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4394"/>
        <w:gridCol w:w="4818"/>
      </w:tblGrid>
      <w:tr w:rsidR="00E72665" w:rsidRPr="00275947" w14:paraId="2EBF80A7" w14:textId="77777777" w:rsidTr="00181B24">
        <w:tc>
          <w:tcPr>
            <w:tcW w:w="9426" w:type="dxa"/>
            <w:gridSpan w:val="2"/>
            <w:tcBorders>
              <w:top w:val="single" w:sz="8" w:space="0" w:color="000000"/>
              <w:left w:val="single" w:sz="8" w:space="0" w:color="000000"/>
              <w:bottom w:val="nil"/>
              <w:right w:val="single" w:sz="8" w:space="0" w:color="000000"/>
            </w:tcBorders>
            <w:tcMar>
              <w:top w:w="0" w:type="dxa"/>
              <w:left w:w="70" w:type="dxa"/>
              <w:bottom w:w="0" w:type="dxa"/>
              <w:right w:w="70" w:type="dxa"/>
            </w:tcMar>
          </w:tcPr>
          <w:p w14:paraId="0C70A046" w14:textId="77777777" w:rsidR="00E72665" w:rsidRDefault="00E72665" w:rsidP="00181B24">
            <w:pPr>
              <w:overflowPunct w:val="0"/>
              <w:autoSpaceDE w:val="0"/>
              <w:autoSpaceDN w:val="0"/>
              <w:jc w:val="center"/>
            </w:pPr>
            <w:r>
              <w:t xml:space="preserve">Střední lesnická škola a Střední odborná škola Šluknov, přísp. org. </w:t>
            </w:r>
          </w:p>
          <w:p w14:paraId="57C153FA" w14:textId="77777777" w:rsidR="00E72665" w:rsidRPr="00275947" w:rsidRDefault="00E72665" w:rsidP="00181B24">
            <w:pPr>
              <w:overflowPunct w:val="0"/>
              <w:autoSpaceDE w:val="0"/>
              <w:autoSpaceDN w:val="0"/>
              <w:jc w:val="center"/>
              <w:rPr>
                <w:sz w:val="28"/>
                <w:szCs w:val="28"/>
              </w:rPr>
            </w:pPr>
            <w:r>
              <w:rPr>
                <w:sz w:val="28"/>
                <w:szCs w:val="28"/>
              </w:rPr>
              <w:t>T. G. Masaryka 580, 40777 Šluknov</w:t>
            </w:r>
          </w:p>
        </w:tc>
      </w:tr>
      <w:tr w:rsidR="00E72665" w:rsidRPr="00275947" w14:paraId="2A99E872" w14:textId="77777777" w:rsidTr="00181B24">
        <w:trPr>
          <w:cantSplit/>
        </w:trPr>
        <w:tc>
          <w:tcPr>
            <w:tcW w:w="942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3B7508D" w14:textId="77777777" w:rsidR="00E72665" w:rsidRPr="00275947" w:rsidRDefault="00E72665" w:rsidP="00181B24">
            <w:pPr>
              <w:overflowPunct w:val="0"/>
              <w:autoSpaceDE w:val="0"/>
              <w:autoSpaceDN w:val="0"/>
              <w:spacing w:before="120"/>
              <w:jc w:val="center"/>
              <w:rPr>
                <w:color w:val="0000FF"/>
                <w:sz w:val="28"/>
                <w:szCs w:val="28"/>
              </w:rPr>
            </w:pPr>
            <w:r w:rsidRPr="00275947">
              <w:rPr>
                <w:b/>
                <w:bCs/>
                <w:color w:val="0000FF"/>
                <w:sz w:val="48"/>
                <w:szCs w:val="48"/>
              </w:rPr>
              <w:t>ORGANIZAČNÍ  ŘÁD  ŠKOLY</w:t>
            </w:r>
          </w:p>
        </w:tc>
      </w:tr>
      <w:tr w:rsidR="00E72665" w:rsidRPr="00275947" w14:paraId="10CEF2F4" w14:textId="77777777" w:rsidTr="00181B24">
        <w:trPr>
          <w:cantSplit/>
        </w:trPr>
        <w:tc>
          <w:tcPr>
            <w:tcW w:w="9426"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6D77323B" w14:textId="77777777" w:rsidR="00E72665" w:rsidRPr="00275947" w:rsidRDefault="00E72665" w:rsidP="00181B24">
            <w:pPr>
              <w:overflowPunct w:val="0"/>
              <w:autoSpaceDE w:val="0"/>
              <w:autoSpaceDN w:val="0"/>
              <w:spacing w:before="120"/>
              <w:jc w:val="center"/>
              <w:rPr>
                <w:color w:val="0000FF"/>
                <w:sz w:val="28"/>
                <w:szCs w:val="28"/>
              </w:rPr>
            </w:pPr>
            <w:r w:rsidRPr="00275947">
              <w:rPr>
                <w:color w:val="0000FF"/>
                <w:sz w:val="28"/>
                <w:szCs w:val="28"/>
              </w:rPr>
              <w:t xml:space="preserve">část: </w:t>
            </w:r>
            <w:r w:rsidRPr="00275947">
              <w:rPr>
                <w:b/>
                <w:bCs/>
                <w:caps/>
                <w:color w:val="0000FF"/>
                <w:sz w:val="40"/>
                <w:szCs w:val="40"/>
              </w:rPr>
              <w:t> </w:t>
            </w:r>
            <w:r>
              <w:rPr>
                <w:b/>
                <w:bCs/>
                <w:caps/>
                <w:color w:val="0000FF"/>
                <w:sz w:val="40"/>
                <w:szCs w:val="40"/>
              </w:rPr>
              <w:t>33. směrnice ke stanovení úplaty za ubytování a stravování v DM a šj</w:t>
            </w:r>
          </w:p>
        </w:tc>
      </w:tr>
      <w:tr w:rsidR="00E72665" w:rsidRPr="00275947" w14:paraId="48B19E15" w14:textId="77777777" w:rsidTr="00181B24">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6E4B354F" w14:textId="77777777" w:rsidR="00E72665" w:rsidRPr="00275947" w:rsidRDefault="00E72665" w:rsidP="00181B24">
            <w:pPr>
              <w:overflowPunct w:val="0"/>
              <w:autoSpaceDE w:val="0"/>
              <w:autoSpaceDN w:val="0"/>
              <w:spacing w:before="120"/>
              <w:rPr>
                <w:color w:val="0000FF"/>
                <w:sz w:val="28"/>
                <w:szCs w:val="28"/>
              </w:rPr>
            </w:pPr>
            <w:r w:rsidRPr="00275947">
              <w:rPr>
                <w:color w:val="0000FF"/>
                <w:sz w:val="28"/>
                <w:szCs w:val="28"/>
              </w:rPr>
              <w:t>Č.j.:</w:t>
            </w:r>
          </w:p>
        </w:tc>
        <w:tc>
          <w:tcPr>
            <w:tcW w:w="4961" w:type="dxa"/>
            <w:tcBorders>
              <w:top w:val="nil"/>
              <w:left w:val="nil"/>
              <w:bottom w:val="single" w:sz="8" w:space="0" w:color="000000"/>
              <w:right w:val="single" w:sz="8" w:space="0" w:color="000000"/>
            </w:tcBorders>
            <w:tcMar>
              <w:top w:w="0" w:type="dxa"/>
              <w:left w:w="70" w:type="dxa"/>
              <w:bottom w:w="0" w:type="dxa"/>
              <w:right w:w="70" w:type="dxa"/>
            </w:tcMar>
          </w:tcPr>
          <w:p w14:paraId="5648FA27" w14:textId="77777777" w:rsidR="00E72665" w:rsidRPr="00275947" w:rsidRDefault="00E72665" w:rsidP="00181B24">
            <w:pPr>
              <w:overflowPunct w:val="0"/>
              <w:autoSpaceDE w:val="0"/>
              <w:autoSpaceDN w:val="0"/>
              <w:spacing w:before="120"/>
              <w:rPr>
                <w:b/>
                <w:bCs/>
                <w:color w:val="0000FF"/>
                <w:sz w:val="28"/>
                <w:szCs w:val="28"/>
              </w:rPr>
            </w:pPr>
            <w:r w:rsidRPr="00275947">
              <w:rPr>
                <w:b/>
                <w:bCs/>
                <w:color w:val="0000FF"/>
                <w:sz w:val="28"/>
                <w:szCs w:val="28"/>
              </w:rPr>
              <w:t>   </w:t>
            </w:r>
          </w:p>
        </w:tc>
      </w:tr>
      <w:tr w:rsidR="00E72665" w:rsidRPr="00275947" w14:paraId="52296633" w14:textId="77777777" w:rsidTr="00181B24">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610A6564" w14:textId="77777777" w:rsidR="00E72665" w:rsidRPr="00275947" w:rsidRDefault="00E72665" w:rsidP="00181B24">
            <w:pPr>
              <w:overflowPunct w:val="0"/>
              <w:autoSpaceDE w:val="0"/>
              <w:autoSpaceDN w:val="0"/>
              <w:spacing w:before="120"/>
              <w:rPr>
                <w:sz w:val="28"/>
                <w:szCs w:val="28"/>
              </w:rPr>
            </w:pPr>
            <w:r w:rsidRPr="00275947">
              <w:rPr>
                <w:sz w:val="28"/>
                <w:szCs w:val="28"/>
              </w:rPr>
              <w:t>Vypracoval:</w:t>
            </w:r>
          </w:p>
        </w:tc>
        <w:tc>
          <w:tcPr>
            <w:tcW w:w="4961" w:type="dxa"/>
            <w:tcBorders>
              <w:top w:val="nil"/>
              <w:left w:val="nil"/>
              <w:bottom w:val="single" w:sz="8" w:space="0" w:color="000000"/>
              <w:right w:val="single" w:sz="8" w:space="0" w:color="000000"/>
            </w:tcBorders>
            <w:tcMar>
              <w:top w:w="0" w:type="dxa"/>
              <w:left w:w="70" w:type="dxa"/>
              <w:bottom w:w="0" w:type="dxa"/>
              <w:right w:w="70" w:type="dxa"/>
            </w:tcMar>
          </w:tcPr>
          <w:p w14:paraId="66E09E65" w14:textId="77777777" w:rsidR="00E72665" w:rsidRPr="00275947" w:rsidRDefault="00E72665" w:rsidP="00181B24">
            <w:pPr>
              <w:overflowPunct w:val="0"/>
              <w:autoSpaceDE w:val="0"/>
              <w:autoSpaceDN w:val="0"/>
              <w:spacing w:before="120"/>
              <w:jc w:val="right"/>
              <w:rPr>
                <w:sz w:val="28"/>
                <w:szCs w:val="28"/>
              </w:rPr>
            </w:pPr>
            <w:r>
              <w:rPr>
                <w:sz w:val="28"/>
                <w:szCs w:val="28"/>
              </w:rPr>
              <w:t xml:space="preserve">Ing. Robert Petroušek, ZŘ VMV   </w:t>
            </w:r>
          </w:p>
        </w:tc>
      </w:tr>
      <w:tr w:rsidR="00E72665" w:rsidRPr="00275947" w14:paraId="748BB0CF" w14:textId="77777777" w:rsidTr="00181B24">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942A6BE" w14:textId="77777777" w:rsidR="00E72665" w:rsidRPr="00275947" w:rsidRDefault="00E72665" w:rsidP="00181B24">
            <w:pPr>
              <w:overflowPunct w:val="0"/>
              <w:autoSpaceDE w:val="0"/>
              <w:autoSpaceDN w:val="0"/>
              <w:spacing w:before="120"/>
              <w:rPr>
                <w:sz w:val="28"/>
                <w:szCs w:val="28"/>
              </w:rPr>
            </w:pPr>
            <w:r w:rsidRPr="00275947">
              <w:rPr>
                <w:sz w:val="28"/>
                <w:szCs w:val="28"/>
              </w:rPr>
              <w:t>Schválil:</w:t>
            </w:r>
          </w:p>
        </w:tc>
        <w:tc>
          <w:tcPr>
            <w:tcW w:w="4961" w:type="dxa"/>
            <w:tcBorders>
              <w:top w:val="nil"/>
              <w:left w:val="nil"/>
              <w:bottom w:val="single" w:sz="8" w:space="0" w:color="000000"/>
              <w:right w:val="single" w:sz="8" w:space="0" w:color="000000"/>
            </w:tcBorders>
            <w:tcMar>
              <w:top w:w="0" w:type="dxa"/>
              <w:left w:w="70" w:type="dxa"/>
              <w:bottom w:w="0" w:type="dxa"/>
              <w:right w:w="70" w:type="dxa"/>
            </w:tcMar>
          </w:tcPr>
          <w:p w14:paraId="2D03964D" w14:textId="77777777" w:rsidR="00E72665" w:rsidRPr="00275947" w:rsidRDefault="00E72665" w:rsidP="00181B24">
            <w:pPr>
              <w:overflowPunct w:val="0"/>
              <w:autoSpaceDE w:val="0"/>
              <w:autoSpaceDN w:val="0"/>
              <w:spacing w:before="120"/>
              <w:jc w:val="right"/>
              <w:rPr>
                <w:sz w:val="28"/>
                <w:szCs w:val="28"/>
              </w:rPr>
            </w:pPr>
            <w:r>
              <w:rPr>
                <w:sz w:val="28"/>
                <w:szCs w:val="28"/>
              </w:rPr>
              <w:t xml:space="preserve">Mgr.Bc. Rudolf </w:t>
            </w:r>
            <w:r w:rsidRPr="00275947">
              <w:rPr>
                <w:sz w:val="28"/>
                <w:szCs w:val="28"/>
              </w:rPr>
              <w:t xml:space="preserve">Sochor, ředitel školy </w:t>
            </w:r>
          </w:p>
          <w:p w14:paraId="7DA9C230" w14:textId="77777777" w:rsidR="00E72665" w:rsidRPr="00275947" w:rsidRDefault="00E72665" w:rsidP="00181B24">
            <w:pPr>
              <w:overflowPunct w:val="0"/>
              <w:autoSpaceDE w:val="0"/>
              <w:autoSpaceDN w:val="0"/>
              <w:spacing w:before="120"/>
              <w:jc w:val="right"/>
              <w:rPr>
                <w:sz w:val="28"/>
                <w:szCs w:val="28"/>
              </w:rPr>
            </w:pPr>
          </w:p>
        </w:tc>
      </w:tr>
      <w:tr w:rsidR="00E72665" w:rsidRPr="00275947" w14:paraId="46C033AA" w14:textId="77777777" w:rsidTr="00181B24">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2E0ADB54" w14:textId="77777777" w:rsidR="00E72665" w:rsidRPr="00275947" w:rsidRDefault="00E72665" w:rsidP="00181B24">
            <w:pPr>
              <w:overflowPunct w:val="0"/>
              <w:autoSpaceDE w:val="0"/>
              <w:autoSpaceDN w:val="0"/>
              <w:spacing w:before="120"/>
              <w:rPr>
                <w:sz w:val="28"/>
                <w:szCs w:val="28"/>
              </w:rPr>
            </w:pPr>
            <w:r w:rsidRPr="00275947">
              <w:rPr>
                <w:sz w:val="28"/>
                <w:szCs w:val="28"/>
              </w:rPr>
              <w:t>Pedagogická rada projednala dne</w:t>
            </w:r>
          </w:p>
        </w:tc>
        <w:tc>
          <w:tcPr>
            <w:tcW w:w="4961" w:type="dxa"/>
            <w:tcBorders>
              <w:top w:val="nil"/>
              <w:left w:val="nil"/>
              <w:bottom w:val="single" w:sz="8" w:space="0" w:color="000000"/>
              <w:right w:val="single" w:sz="8" w:space="0" w:color="000000"/>
            </w:tcBorders>
            <w:tcMar>
              <w:top w:w="0" w:type="dxa"/>
              <w:left w:w="70" w:type="dxa"/>
              <w:bottom w:w="0" w:type="dxa"/>
              <w:right w:w="70" w:type="dxa"/>
            </w:tcMar>
          </w:tcPr>
          <w:p w14:paraId="718CEF2B" w14:textId="77777777" w:rsidR="00E72665" w:rsidRPr="00275947" w:rsidRDefault="00E72665" w:rsidP="00181B24">
            <w:pPr>
              <w:overflowPunct w:val="0"/>
              <w:autoSpaceDE w:val="0"/>
              <w:autoSpaceDN w:val="0"/>
              <w:spacing w:before="120"/>
              <w:rPr>
                <w:sz w:val="28"/>
                <w:szCs w:val="28"/>
              </w:rPr>
            </w:pPr>
            <w:r>
              <w:rPr>
                <w:sz w:val="28"/>
                <w:szCs w:val="28"/>
              </w:rPr>
              <w:t xml:space="preserve"> 26.8.2015</w:t>
            </w:r>
          </w:p>
        </w:tc>
      </w:tr>
      <w:tr w:rsidR="00E72665" w:rsidRPr="00275947" w14:paraId="74E58111" w14:textId="77777777" w:rsidTr="00181B24">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568AE217" w14:textId="77777777" w:rsidR="00E72665" w:rsidRPr="00275947" w:rsidRDefault="00E72665" w:rsidP="00181B24">
            <w:pPr>
              <w:overflowPunct w:val="0"/>
              <w:autoSpaceDE w:val="0"/>
              <w:autoSpaceDN w:val="0"/>
              <w:spacing w:before="120"/>
              <w:rPr>
                <w:sz w:val="28"/>
                <w:szCs w:val="28"/>
              </w:rPr>
            </w:pPr>
          </w:p>
        </w:tc>
        <w:tc>
          <w:tcPr>
            <w:tcW w:w="4961" w:type="dxa"/>
            <w:tcBorders>
              <w:top w:val="nil"/>
              <w:left w:val="nil"/>
              <w:bottom w:val="single" w:sz="8" w:space="0" w:color="000000"/>
              <w:right w:val="single" w:sz="8" w:space="0" w:color="000000"/>
            </w:tcBorders>
            <w:tcMar>
              <w:top w:w="0" w:type="dxa"/>
              <w:left w:w="70" w:type="dxa"/>
              <w:bottom w:w="0" w:type="dxa"/>
              <w:right w:w="70" w:type="dxa"/>
            </w:tcMar>
          </w:tcPr>
          <w:p w14:paraId="29106453" w14:textId="77777777" w:rsidR="00E72665" w:rsidRPr="00275947" w:rsidRDefault="00E72665" w:rsidP="00181B24">
            <w:pPr>
              <w:overflowPunct w:val="0"/>
              <w:autoSpaceDE w:val="0"/>
              <w:autoSpaceDN w:val="0"/>
              <w:spacing w:before="120"/>
              <w:rPr>
                <w:sz w:val="28"/>
                <w:szCs w:val="28"/>
              </w:rPr>
            </w:pPr>
          </w:p>
        </w:tc>
      </w:tr>
      <w:tr w:rsidR="00E72665" w:rsidRPr="00275947" w14:paraId="2960D34C" w14:textId="77777777" w:rsidTr="00181B24">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23955CDE" w14:textId="77777777" w:rsidR="00E72665" w:rsidRPr="00275947" w:rsidRDefault="00E72665" w:rsidP="00181B24">
            <w:pPr>
              <w:overflowPunct w:val="0"/>
              <w:autoSpaceDE w:val="0"/>
              <w:autoSpaceDN w:val="0"/>
              <w:spacing w:before="120"/>
              <w:rPr>
                <w:sz w:val="28"/>
                <w:szCs w:val="28"/>
              </w:rPr>
            </w:pPr>
            <w:r w:rsidRPr="00275947">
              <w:rPr>
                <w:sz w:val="28"/>
                <w:szCs w:val="28"/>
              </w:rPr>
              <w:t>Směrnice nabývá platnosti ode dne:</w:t>
            </w:r>
          </w:p>
        </w:tc>
        <w:tc>
          <w:tcPr>
            <w:tcW w:w="4961" w:type="dxa"/>
            <w:tcBorders>
              <w:top w:val="nil"/>
              <w:left w:val="nil"/>
              <w:bottom w:val="single" w:sz="8" w:space="0" w:color="000000"/>
              <w:right w:val="single" w:sz="8" w:space="0" w:color="000000"/>
            </w:tcBorders>
            <w:tcMar>
              <w:top w:w="0" w:type="dxa"/>
              <w:left w:w="70" w:type="dxa"/>
              <w:bottom w:w="0" w:type="dxa"/>
              <w:right w:w="70" w:type="dxa"/>
            </w:tcMar>
          </w:tcPr>
          <w:p w14:paraId="34187582" w14:textId="77777777" w:rsidR="00E72665" w:rsidRPr="00275947" w:rsidRDefault="00E72665" w:rsidP="00181B24">
            <w:pPr>
              <w:overflowPunct w:val="0"/>
              <w:autoSpaceDE w:val="0"/>
              <w:autoSpaceDN w:val="0"/>
              <w:spacing w:before="120"/>
              <w:rPr>
                <w:sz w:val="28"/>
                <w:szCs w:val="28"/>
              </w:rPr>
            </w:pPr>
            <w:r>
              <w:rPr>
                <w:sz w:val="28"/>
                <w:szCs w:val="28"/>
              </w:rPr>
              <w:t xml:space="preserve">  1.9.2015</w:t>
            </w:r>
          </w:p>
        </w:tc>
      </w:tr>
      <w:tr w:rsidR="00E72665" w:rsidRPr="00275947" w14:paraId="0E4A1A6F" w14:textId="77777777" w:rsidTr="00181B24">
        <w:tc>
          <w:tcPr>
            <w:tcW w:w="4465"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0296C0A3" w14:textId="77777777" w:rsidR="00E72665" w:rsidRPr="00275947" w:rsidRDefault="00E72665" w:rsidP="00181B24">
            <w:pPr>
              <w:overflowPunct w:val="0"/>
              <w:autoSpaceDE w:val="0"/>
              <w:autoSpaceDN w:val="0"/>
              <w:spacing w:before="120"/>
              <w:rPr>
                <w:sz w:val="28"/>
                <w:szCs w:val="28"/>
              </w:rPr>
            </w:pPr>
            <w:r w:rsidRPr="00275947">
              <w:rPr>
                <w:sz w:val="28"/>
                <w:szCs w:val="28"/>
              </w:rPr>
              <w:t>Směrnice nabývá účinnosti ode dne:</w:t>
            </w:r>
          </w:p>
        </w:tc>
        <w:tc>
          <w:tcPr>
            <w:tcW w:w="4961" w:type="dxa"/>
            <w:tcBorders>
              <w:top w:val="nil"/>
              <w:left w:val="nil"/>
              <w:bottom w:val="single" w:sz="8" w:space="0" w:color="000000"/>
              <w:right w:val="single" w:sz="8" w:space="0" w:color="000000"/>
            </w:tcBorders>
            <w:tcMar>
              <w:top w:w="0" w:type="dxa"/>
              <w:left w:w="70" w:type="dxa"/>
              <w:bottom w:w="0" w:type="dxa"/>
              <w:right w:w="70" w:type="dxa"/>
            </w:tcMar>
          </w:tcPr>
          <w:p w14:paraId="6C68DF44" w14:textId="77777777" w:rsidR="00E72665" w:rsidRPr="00275947" w:rsidRDefault="00E72665" w:rsidP="00181B24">
            <w:pPr>
              <w:overflowPunct w:val="0"/>
              <w:autoSpaceDE w:val="0"/>
              <w:autoSpaceDN w:val="0"/>
              <w:spacing w:before="120"/>
              <w:rPr>
                <w:sz w:val="28"/>
                <w:szCs w:val="28"/>
              </w:rPr>
            </w:pPr>
            <w:r>
              <w:rPr>
                <w:sz w:val="28"/>
                <w:szCs w:val="28"/>
              </w:rPr>
              <w:t xml:space="preserve">  1.9.2015 </w:t>
            </w:r>
          </w:p>
        </w:tc>
      </w:tr>
      <w:tr w:rsidR="00E72665" w:rsidRPr="00275947" w14:paraId="266F6B81" w14:textId="77777777" w:rsidTr="00181B24">
        <w:tc>
          <w:tcPr>
            <w:tcW w:w="9426"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4BE4DFED" w14:textId="77777777" w:rsidR="00E72665" w:rsidRPr="00275947" w:rsidRDefault="00E72665" w:rsidP="00181B24">
            <w:pPr>
              <w:overflowPunct w:val="0"/>
              <w:autoSpaceDE w:val="0"/>
              <w:autoSpaceDN w:val="0"/>
              <w:rPr>
                <w:sz w:val="28"/>
                <w:szCs w:val="28"/>
              </w:rPr>
            </w:pPr>
            <w:r w:rsidRPr="00275947">
              <w:rPr>
                <w:sz w:val="28"/>
                <w:szCs w:val="28"/>
              </w:rPr>
              <w:t>Změny ve směrnici jsou prováděny formou  číslovaných písemných dodatků, které tvoří součást tohoto předpisu.</w:t>
            </w:r>
          </w:p>
        </w:tc>
      </w:tr>
      <w:tr w:rsidR="00E72665" w:rsidRPr="00275947" w14:paraId="7DB12BE4" w14:textId="77777777" w:rsidTr="00181B24">
        <w:tc>
          <w:tcPr>
            <w:tcW w:w="9426"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B7BF6A0" w14:textId="77777777" w:rsidR="00E72665" w:rsidRPr="00275947" w:rsidRDefault="00E72665" w:rsidP="00181B24">
            <w:pPr>
              <w:overflowPunct w:val="0"/>
              <w:autoSpaceDE w:val="0"/>
              <w:autoSpaceDN w:val="0"/>
              <w:rPr>
                <w:sz w:val="20"/>
                <w:szCs w:val="20"/>
              </w:rPr>
            </w:pPr>
            <w:r w:rsidRPr="00275947">
              <w:rPr>
                <w:sz w:val="20"/>
                <w:szCs w:val="20"/>
              </w:rPr>
              <w:t> </w:t>
            </w:r>
          </w:p>
        </w:tc>
      </w:tr>
    </w:tbl>
    <w:p w14:paraId="10EDCCE2" w14:textId="77777777" w:rsidR="00E72665" w:rsidRPr="00275947" w:rsidRDefault="00E72665" w:rsidP="00E72665">
      <w:pPr>
        <w:overflowPunct w:val="0"/>
        <w:autoSpaceDE w:val="0"/>
        <w:autoSpaceDN w:val="0"/>
        <w:rPr>
          <w:b/>
          <w:bCs/>
        </w:rPr>
      </w:pPr>
      <w:r w:rsidRPr="00275947">
        <w:rPr>
          <w:b/>
          <w:bCs/>
        </w:rPr>
        <w:t>Obecná ustanovení</w:t>
      </w:r>
    </w:p>
    <w:p w14:paraId="0DD9A1BE" w14:textId="77777777" w:rsidR="00E72665" w:rsidRDefault="00E72665" w:rsidP="00E72665">
      <w:pPr>
        <w:overflowPunct w:val="0"/>
        <w:autoSpaceDE w:val="0"/>
        <w:autoSpaceDN w:val="0"/>
        <w:spacing w:before="120" w:line="240" w:lineRule="atLeast"/>
        <w:jc w:val="both"/>
      </w:pPr>
      <w:r>
        <w:t>Na základě ustanovení § 30, odst. 1) zákona č. 561/2004 Sb.  o předškolním, základním středním, vyšším odborném a jiném vzdělávání (školský zákon) v platném znění a v</w:t>
      </w:r>
      <w:r w:rsidRPr="00E72665">
        <w:rPr>
          <w:rFonts w:eastAsia="Times New Roman" w:cs="Times New Roman"/>
          <w:lang w:eastAsia="cs-CZ"/>
        </w:rPr>
        <w:t xml:space="preserve"> souladu s § 123 zákona č. 561/2004 Sb., o předškolním, základním, středním, vyšším odborném a jiném vzdělávání (školský zákon), ve znění pozdějších  předpisů, s vyhláškou 108/2005 Sb., o školských výchovných a ubytovacích zařízeních a školských účelových zařízeních, ve znění vyhlášky č. 436/2010 Sb., vydávám </w:t>
      </w:r>
      <w:r>
        <w:t>jako statutární orgán školy tuto směrnici. Směrnice je součástí organizačního řádu školy.</w:t>
      </w:r>
    </w:p>
    <w:p w14:paraId="711EACDE" w14:textId="77777777" w:rsidR="00E72665" w:rsidRDefault="00E72665" w:rsidP="00E72665"/>
    <w:p w14:paraId="40DABF5A" w14:textId="77777777" w:rsidR="00E72665" w:rsidRDefault="00E72665" w:rsidP="00E72665"/>
    <w:p w14:paraId="22EBBF88" w14:textId="77777777" w:rsidR="0003429B" w:rsidRDefault="0003429B" w:rsidP="0087633A">
      <w:pPr>
        <w:shd w:val="clear" w:color="auto" w:fill="FFFFFF"/>
        <w:spacing w:before="75" w:after="225" w:line="408" w:lineRule="auto"/>
        <w:jc w:val="center"/>
        <w:rPr>
          <w:rFonts w:ascii="Times New Roman" w:eastAsia="Times New Roman" w:hAnsi="Times New Roman" w:cs="Times New Roman"/>
          <w:b/>
          <w:bCs/>
          <w:color w:val="4E4E4E"/>
          <w:sz w:val="40"/>
          <w:szCs w:val="40"/>
          <w:lang w:eastAsia="cs-CZ"/>
        </w:rPr>
      </w:pPr>
      <w:r w:rsidRPr="0087633A">
        <w:rPr>
          <w:rFonts w:ascii="Times New Roman" w:eastAsia="Times New Roman" w:hAnsi="Times New Roman" w:cs="Times New Roman"/>
          <w:b/>
          <w:bCs/>
          <w:color w:val="4E4E4E"/>
          <w:sz w:val="40"/>
          <w:szCs w:val="40"/>
          <w:lang w:eastAsia="cs-CZ"/>
        </w:rPr>
        <w:lastRenderedPageBreak/>
        <w:t>Směrnice ke stanovení úplaty za ubytování</w:t>
      </w:r>
      <w:r w:rsidR="00151838">
        <w:rPr>
          <w:rFonts w:ascii="Times New Roman" w:eastAsia="Times New Roman" w:hAnsi="Times New Roman" w:cs="Times New Roman"/>
          <w:b/>
          <w:bCs/>
          <w:color w:val="4E4E4E"/>
          <w:sz w:val="40"/>
          <w:szCs w:val="40"/>
          <w:lang w:eastAsia="cs-CZ"/>
        </w:rPr>
        <w:t xml:space="preserve"> a stravování </w:t>
      </w:r>
      <w:r w:rsidRPr="0087633A">
        <w:rPr>
          <w:rFonts w:ascii="Times New Roman" w:eastAsia="Times New Roman" w:hAnsi="Times New Roman" w:cs="Times New Roman"/>
          <w:b/>
          <w:bCs/>
          <w:color w:val="4E4E4E"/>
          <w:sz w:val="40"/>
          <w:szCs w:val="40"/>
          <w:lang w:eastAsia="cs-CZ"/>
        </w:rPr>
        <w:t>v</w:t>
      </w:r>
      <w:r w:rsidR="0087633A" w:rsidRPr="0087633A">
        <w:rPr>
          <w:rFonts w:ascii="Times New Roman" w:eastAsia="Times New Roman" w:hAnsi="Times New Roman" w:cs="Times New Roman"/>
          <w:b/>
          <w:bCs/>
          <w:color w:val="4E4E4E"/>
          <w:sz w:val="40"/>
          <w:szCs w:val="40"/>
          <w:lang w:eastAsia="cs-CZ"/>
        </w:rPr>
        <w:t> DM SLŠ a SOŠ Šluknov</w:t>
      </w:r>
    </w:p>
    <w:p w14:paraId="491F8418"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čl. 1</w:t>
      </w:r>
    </w:p>
    <w:p w14:paraId="591B75B1"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Základní ustanovení.</w:t>
      </w:r>
    </w:p>
    <w:p w14:paraId="0D7EF380"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Školské služby se poskytují za úplatu, která je příjmem právnické osoby vykonávající činnost daného školského zařízení. Úplatu hradí zákonný zástupce žáka nebo zletilý žák, dále jen plátce.</w:t>
      </w:r>
    </w:p>
    <w:p w14:paraId="5A503410"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čl. 2</w:t>
      </w:r>
    </w:p>
    <w:p w14:paraId="51EA3D5A"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Výše úplaty za ubytování.</w:t>
      </w:r>
    </w:p>
    <w:p w14:paraId="224082FC"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1) Úplata za ubytování (dále jen úplata) je stanovena dle vyhlášky č.108/2005 Sb. ve znění novely č. 436/2010 Sb.</w:t>
      </w:r>
      <w:r w:rsidR="00A971B4">
        <w:rPr>
          <w:rFonts w:ascii="Times New Roman" w:eastAsia="Times New Roman" w:hAnsi="Times New Roman" w:cs="Times New Roman"/>
          <w:color w:val="4E4E4E"/>
          <w:sz w:val="24"/>
          <w:szCs w:val="24"/>
          <w:lang w:eastAsia="cs-CZ"/>
        </w:rPr>
        <w:t>,</w:t>
      </w:r>
      <w:r w:rsidRPr="0087633A">
        <w:rPr>
          <w:rFonts w:ascii="Times New Roman" w:eastAsia="Times New Roman" w:hAnsi="Times New Roman" w:cs="Times New Roman"/>
          <w:color w:val="4E4E4E"/>
          <w:sz w:val="24"/>
          <w:szCs w:val="24"/>
          <w:lang w:eastAsia="cs-CZ"/>
        </w:rPr>
        <w:t xml:space="preserve"> vždy na kalendářní měsíc, který je úhrnem všech kalendářních dnů, tj. včetně sobot a nedělí.</w:t>
      </w:r>
    </w:p>
    <w:p w14:paraId="1FEDB67F"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xml:space="preserve">Výši úplaty stanoví ředitel </w:t>
      </w:r>
      <w:r w:rsidR="0087633A">
        <w:rPr>
          <w:rFonts w:ascii="Times New Roman" w:eastAsia="Times New Roman" w:hAnsi="Times New Roman" w:cs="Times New Roman"/>
          <w:color w:val="4E4E4E"/>
          <w:sz w:val="24"/>
          <w:szCs w:val="24"/>
          <w:lang w:eastAsia="cs-CZ"/>
        </w:rPr>
        <w:t>školy</w:t>
      </w:r>
      <w:r w:rsidRPr="0087633A">
        <w:rPr>
          <w:rFonts w:ascii="Times New Roman" w:eastAsia="Times New Roman" w:hAnsi="Times New Roman" w:cs="Times New Roman"/>
          <w:color w:val="4E4E4E"/>
          <w:sz w:val="24"/>
          <w:szCs w:val="24"/>
          <w:lang w:eastAsia="cs-CZ"/>
        </w:rPr>
        <w:t xml:space="preserve"> při přijetí žáka k ubytování vždy pro následující školní rok podle přílohy č 1. této směrnice.</w:t>
      </w:r>
    </w:p>
    <w:p w14:paraId="7D7EDB68"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2) V souladu s vyhláškou MŠMT ČR č. 108/2005 Sb., § 5, odst. 4 a zejména její novelou č. 436/2010 Sb. se výše úplaty nemění, i když žák není ubytován po všechny dny v kalendářním měsíci. Možnosti a podmínky snížení úplaty za ubytování stanoví čl. 3.</w:t>
      </w:r>
    </w:p>
    <w:p w14:paraId="06B42A9B"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w:t>
      </w:r>
      <w:r w:rsidRPr="0087633A">
        <w:rPr>
          <w:rFonts w:ascii="Times New Roman" w:eastAsia="Times New Roman" w:hAnsi="Times New Roman" w:cs="Times New Roman"/>
          <w:b/>
          <w:bCs/>
          <w:color w:val="4E4E4E"/>
          <w:sz w:val="24"/>
          <w:szCs w:val="24"/>
          <w:lang w:eastAsia="cs-CZ"/>
        </w:rPr>
        <w:t>čl. 3</w:t>
      </w:r>
    </w:p>
    <w:p w14:paraId="48D33FAB"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 xml:space="preserve">Snížení měsíční úplaty a osvobození od úplaty žáků </w:t>
      </w:r>
      <w:r w:rsidR="0087633A">
        <w:rPr>
          <w:rFonts w:ascii="Times New Roman" w:eastAsia="Times New Roman" w:hAnsi="Times New Roman" w:cs="Times New Roman"/>
          <w:b/>
          <w:bCs/>
          <w:color w:val="4E4E4E"/>
          <w:sz w:val="24"/>
          <w:szCs w:val="24"/>
          <w:lang w:eastAsia="cs-CZ"/>
        </w:rPr>
        <w:t>DM</w:t>
      </w:r>
      <w:r w:rsidRPr="0087633A">
        <w:rPr>
          <w:rFonts w:ascii="Times New Roman" w:eastAsia="Times New Roman" w:hAnsi="Times New Roman" w:cs="Times New Roman"/>
          <w:b/>
          <w:bCs/>
          <w:color w:val="4E4E4E"/>
          <w:sz w:val="24"/>
          <w:szCs w:val="24"/>
          <w:lang w:eastAsia="cs-CZ"/>
        </w:rPr>
        <w:t>.</w:t>
      </w:r>
    </w:p>
    <w:p w14:paraId="6B3E6846"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xml:space="preserve"> 1) O snížení měsíční úplaty a osvobození od úplaty žáků </w:t>
      </w:r>
      <w:r w:rsidR="0087633A">
        <w:rPr>
          <w:rFonts w:ascii="Times New Roman" w:eastAsia="Times New Roman" w:hAnsi="Times New Roman" w:cs="Times New Roman"/>
          <w:color w:val="4E4E4E"/>
          <w:sz w:val="24"/>
          <w:szCs w:val="24"/>
          <w:lang w:eastAsia="cs-CZ"/>
        </w:rPr>
        <w:t>DM</w:t>
      </w:r>
      <w:r w:rsidRPr="0087633A">
        <w:rPr>
          <w:rFonts w:ascii="Times New Roman" w:eastAsia="Times New Roman" w:hAnsi="Times New Roman" w:cs="Times New Roman"/>
          <w:color w:val="4E4E4E"/>
          <w:sz w:val="24"/>
          <w:szCs w:val="24"/>
          <w:lang w:eastAsia="cs-CZ"/>
        </w:rPr>
        <w:t xml:space="preserve"> musí zákonný zástupce žáka nebo zletilý žák či fyzická osoba, která o žáka pečuje</w:t>
      </w:r>
      <w:r w:rsidR="00D6086A">
        <w:rPr>
          <w:rFonts w:ascii="Times New Roman" w:eastAsia="Times New Roman" w:hAnsi="Times New Roman" w:cs="Times New Roman"/>
          <w:color w:val="4E4E4E"/>
          <w:sz w:val="24"/>
          <w:szCs w:val="24"/>
          <w:lang w:eastAsia="cs-CZ"/>
        </w:rPr>
        <w:t>,</w:t>
      </w:r>
      <w:r w:rsidRPr="0087633A">
        <w:rPr>
          <w:rFonts w:ascii="Times New Roman" w:eastAsia="Times New Roman" w:hAnsi="Times New Roman" w:cs="Times New Roman"/>
          <w:color w:val="4E4E4E"/>
          <w:sz w:val="24"/>
          <w:szCs w:val="24"/>
          <w:lang w:eastAsia="cs-CZ"/>
        </w:rPr>
        <w:t xml:space="preserve"> písemně požádat ředite</w:t>
      </w:r>
      <w:r w:rsidR="0087633A">
        <w:rPr>
          <w:rFonts w:ascii="Times New Roman" w:eastAsia="Times New Roman" w:hAnsi="Times New Roman" w:cs="Times New Roman"/>
          <w:color w:val="4E4E4E"/>
          <w:sz w:val="24"/>
          <w:szCs w:val="24"/>
          <w:lang w:eastAsia="cs-CZ"/>
        </w:rPr>
        <w:t>le</w:t>
      </w:r>
      <w:r w:rsidRPr="0087633A">
        <w:rPr>
          <w:rFonts w:ascii="Times New Roman" w:eastAsia="Times New Roman" w:hAnsi="Times New Roman" w:cs="Times New Roman"/>
          <w:color w:val="4E4E4E"/>
          <w:sz w:val="24"/>
          <w:szCs w:val="24"/>
          <w:lang w:eastAsia="cs-CZ"/>
        </w:rPr>
        <w:t xml:space="preserve"> </w:t>
      </w:r>
      <w:r w:rsidR="00D6086A">
        <w:rPr>
          <w:rFonts w:ascii="Times New Roman" w:eastAsia="Times New Roman" w:hAnsi="Times New Roman" w:cs="Times New Roman"/>
          <w:color w:val="4E4E4E"/>
          <w:sz w:val="24"/>
          <w:szCs w:val="24"/>
          <w:lang w:eastAsia="cs-CZ"/>
        </w:rPr>
        <w:t>školy</w:t>
      </w:r>
      <w:r w:rsidRPr="0087633A">
        <w:rPr>
          <w:rFonts w:ascii="Times New Roman" w:eastAsia="Times New Roman" w:hAnsi="Times New Roman" w:cs="Times New Roman"/>
          <w:color w:val="4E4E4E"/>
          <w:sz w:val="24"/>
          <w:szCs w:val="24"/>
          <w:lang w:eastAsia="cs-CZ"/>
        </w:rPr>
        <w:t>. Nečiní tak v případě, že žák končí v řádném termínu školní rok nebo ukončil studium závěrečnou zkouškou.</w:t>
      </w:r>
    </w:p>
    <w:p w14:paraId="54332783" w14:textId="77777777" w:rsidR="00D6086A" w:rsidRPr="0087633A" w:rsidRDefault="0003429B" w:rsidP="00D6086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lastRenderedPageBreak/>
        <w:t> </w:t>
      </w:r>
      <w:r w:rsidR="004F7FF3">
        <w:rPr>
          <w:rFonts w:ascii="Times New Roman" w:eastAsia="Times New Roman" w:hAnsi="Times New Roman" w:cs="Times New Roman"/>
          <w:color w:val="4E4E4E"/>
          <w:sz w:val="24"/>
          <w:szCs w:val="24"/>
          <w:lang w:eastAsia="cs-CZ"/>
        </w:rPr>
        <w:t>2</w:t>
      </w:r>
      <w:r w:rsidRPr="0087633A">
        <w:rPr>
          <w:rFonts w:ascii="Times New Roman" w:eastAsia="Times New Roman" w:hAnsi="Times New Roman" w:cs="Times New Roman"/>
          <w:color w:val="4E4E4E"/>
          <w:sz w:val="24"/>
          <w:szCs w:val="24"/>
          <w:lang w:eastAsia="cs-CZ"/>
        </w:rPr>
        <w:t>) Ředitel může v případech hodných zvláštního zřetele na žádost plátce rozhodnout o snížení či prominutí měsíční úplaty žáka ubytovaného v domově mládeže dle § 164 odst. 1 písm. a) zákona č. 561/2004 Sb., v platném znění</w:t>
      </w:r>
      <w:r w:rsidR="00D6086A">
        <w:rPr>
          <w:rFonts w:ascii="Times New Roman" w:eastAsia="Times New Roman" w:hAnsi="Times New Roman" w:cs="Times New Roman"/>
          <w:color w:val="4E4E4E"/>
          <w:sz w:val="24"/>
          <w:szCs w:val="24"/>
          <w:lang w:eastAsia="cs-CZ"/>
        </w:rPr>
        <w:t xml:space="preserve">, </w:t>
      </w:r>
      <w:r w:rsidR="00D6086A" w:rsidRPr="0087633A">
        <w:rPr>
          <w:rFonts w:ascii="Times New Roman" w:eastAsia="Times New Roman" w:hAnsi="Times New Roman" w:cs="Times New Roman"/>
          <w:color w:val="4E4E4E"/>
          <w:sz w:val="24"/>
          <w:szCs w:val="24"/>
          <w:lang w:eastAsia="cs-CZ"/>
        </w:rPr>
        <w:t>pokud plátce pobírá sociální příplatek  dle § 20, odst. 1 zákona č. 117/1995 Sb., o státní sociální podpoře, ve znění pozdějších předpisů nebo též fyzická osoba, která o žáka osobně pečuje a pobírá dávky pěstounské péče dle § 37 až 39 a § 43 téhož zákona. Tuto skutečnost musí plátce prokázat ředitel</w:t>
      </w:r>
      <w:r w:rsidR="004F7FF3">
        <w:rPr>
          <w:rFonts w:ascii="Times New Roman" w:eastAsia="Times New Roman" w:hAnsi="Times New Roman" w:cs="Times New Roman"/>
          <w:color w:val="4E4E4E"/>
          <w:sz w:val="24"/>
          <w:szCs w:val="24"/>
          <w:lang w:eastAsia="cs-CZ"/>
        </w:rPr>
        <w:t>i</w:t>
      </w:r>
      <w:r w:rsidR="00D6086A" w:rsidRPr="0087633A">
        <w:rPr>
          <w:rFonts w:ascii="Times New Roman" w:eastAsia="Times New Roman" w:hAnsi="Times New Roman" w:cs="Times New Roman"/>
          <w:color w:val="4E4E4E"/>
          <w:sz w:val="24"/>
          <w:szCs w:val="24"/>
          <w:lang w:eastAsia="cs-CZ"/>
        </w:rPr>
        <w:t xml:space="preserve"> potvrzením o poskytnutí dávky pomoci v hmotné nouzi, oznámením o přiznání dávky státní sociální podpory vystaveným odborem sociálních věcí městského úřadu nebo magistrátu nebo přehledem o vyplacení státních sociálních dávek vydaným Úřadem práce, které přiloží ke své písemné žádosti (viz příloha č. 2). Výše úplaty podle tohoto ustanovení je určena v příloze 1, odst. 1 písm. b).</w:t>
      </w:r>
    </w:p>
    <w:p w14:paraId="497F9D96" w14:textId="77777777" w:rsidR="0003429B" w:rsidRPr="0087633A" w:rsidRDefault="004F7FF3"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3</w:t>
      </w:r>
      <w:r w:rsidR="0003429B" w:rsidRPr="0087633A">
        <w:rPr>
          <w:rFonts w:ascii="Times New Roman" w:eastAsia="Times New Roman" w:hAnsi="Times New Roman" w:cs="Times New Roman"/>
          <w:color w:val="4E4E4E"/>
          <w:sz w:val="24"/>
          <w:szCs w:val="24"/>
          <w:lang w:eastAsia="cs-CZ"/>
        </w:rPr>
        <w:t>) Ředitel sníží podle § 5 odst. 4 vyhlášky č.108/2005 Sb. ve znění vyhlášky č. 436/2010 Sb. a na základě žádosti plátce úplatu za ubytování žákovi, který z důvodu organizace vyučování ve škole nepobývá v ubytovacím zařízení celý měsíc a opakovaně (většinou po týdnu) střídá období teoretické výuky a praktického vyučování. Měsíční záloha pro tyto případy je stanovena v příloze č. 1, odst. 1 písm. c).</w:t>
      </w:r>
    </w:p>
    <w:p w14:paraId="3FCD6AE5" w14:textId="77777777" w:rsidR="0003429B" w:rsidRPr="0087633A" w:rsidRDefault="004F7FF3"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4</w:t>
      </w:r>
      <w:r w:rsidR="0003429B" w:rsidRPr="0087633A">
        <w:rPr>
          <w:rFonts w:ascii="Times New Roman" w:eastAsia="Times New Roman" w:hAnsi="Times New Roman" w:cs="Times New Roman"/>
          <w:color w:val="4E4E4E"/>
          <w:sz w:val="24"/>
          <w:szCs w:val="24"/>
          <w:lang w:eastAsia="cs-CZ"/>
        </w:rPr>
        <w:t>) Měsíční úplata se snižuje o kalendářní dny v měsíci, po které žák nebyl ubytován před nástupem k ubytování, protože byl přijat v průběhu započatého školního roku. Den nástupu je vždy uveden v písemných pokynech k ubytování nebo je jinak závazně dohodnutý s plátcem a pak případný další odklad nástupu k ubytování ze subjektivních důvodů (nemoc apod.) není důvodem ke snížení úplaty.</w:t>
      </w:r>
    </w:p>
    <w:p w14:paraId="468AA025" w14:textId="77777777" w:rsidR="0003429B" w:rsidRPr="0087633A" w:rsidRDefault="004F7FF3"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5</w:t>
      </w:r>
      <w:r w:rsidR="0003429B" w:rsidRPr="0087633A">
        <w:rPr>
          <w:rFonts w:ascii="Times New Roman" w:eastAsia="Times New Roman" w:hAnsi="Times New Roman" w:cs="Times New Roman"/>
          <w:color w:val="4E4E4E"/>
          <w:sz w:val="24"/>
          <w:szCs w:val="24"/>
          <w:lang w:eastAsia="cs-CZ"/>
        </w:rPr>
        <w:t xml:space="preserve">) Při ukončení ubytování v průběhu školního roku je předepsána k </w:t>
      </w:r>
      <w:r>
        <w:rPr>
          <w:rFonts w:ascii="Times New Roman" w:eastAsia="Times New Roman" w:hAnsi="Times New Roman" w:cs="Times New Roman"/>
          <w:color w:val="4E4E4E"/>
          <w:sz w:val="24"/>
          <w:szCs w:val="24"/>
          <w:lang w:eastAsia="cs-CZ"/>
        </w:rPr>
        <w:t>ú</w:t>
      </w:r>
      <w:r w:rsidR="0003429B" w:rsidRPr="0087633A">
        <w:rPr>
          <w:rFonts w:ascii="Times New Roman" w:eastAsia="Times New Roman" w:hAnsi="Times New Roman" w:cs="Times New Roman"/>
          <w:color w:val="4E4E4E"/>
          <w:sz w:val="24"/>
          <w:szCs w:val="24"/>
          <w:lang w:eastAsia="cs-CZ"/>
        </w:rPr>
        <w:t>hradě poměrná část měsíční úplaty vypočtená ke dni ukončení ubytování. Žák, který ukončil či přerušil studium nebo přestoupil na jinou školu, ztrácí nárok na ubytování dnem, kterým přestává být žákem školy; podrobnosti stanoví § 75 odst. 3 školského zákona (ukončení studia závěrečnou zkouškou) nebo § 66 odst. 5 či § 97 odst. 6 (přerušení studia, přestup).</w:t>
      </w:r>
    </w:p>
    <w:p w14:paraId="4F2E73D2" w14:textId="77777777" w:rsidR="0003429B" w:rsidRPr="0087633A" w:rsidRDefault="004F7FF3"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lastRenderedPageBreak/>
        <w:t>6</w:t>
      </w:r>
      <w:r w:rsidR="0003429B" w:rsidRPr="0087633A">
        <w:rPr>
          <w:rFonts w:ascii="Times New Roman" w:eastAsia="Times New Roman" w:hAnsi="Times New Roman" w:cs="Times New Roman"/>
          <w:color w:val="4E4E4E"/>
          <w:sz w:val="24"/>
          <w:szCs w:val="24"/>
          <w:lang w:eastAsia="cs-CZ"/>
        </w:rPr>
        <w:t xml:space="preserve">) Pro případy uvedené v odst. </w:t>
      </w:r>
      <w:r w:rsidR="00C51DA7">
        <w:rPr>
          <w:rFonts w:ascii="Times New Roman" w:eastAsia="Times New Roman" w:hAnsi="Times New Roman" w:cs="Times New Roman"/>
          <w:color w:val="4E4E4E"/>
          <w:sz w:val="24"/>
          <w:szCs w:val="24"/>
          <w:lang w:eastAsia="cs-CZ"/>
        </w:rPr>
        <w:t>3</w:t>
      </w:r>
      <w:r w:rsidR="0003429B" w:rsidRPr="0087633A">
        <w:rPr>
          <w:rFonts w:ascii="Times New Roman" w:eastAsia="Times New Roman" w:hAnsi="Times New Roman" w:cs="Times New Roman"/>
          <w:color w:val="4E4E4E"/>
          <w:sz w:val="24"/>
          <w:szCs w:val="24"/>
          <w:lang w:eastAsia="cs-CZ"/>
        </w:rPr>
        <w:t xml:space="preserve"> až </w:t>
      </w:r>
      <w:r w:rsidR="00C51DA7">
        <w:rPr>
          <w:rFonts w:ascii="Times New Roman" w:eastAsia="Times New Roman" w:hAnsi="Times New Roman" w:cs="Times New Roman"/>
          <w:color w:val="4E4E4E"/>
          <w:sz w:val="24"/>
          <w:szCs w:val="24"/>
          <w:lang w:eastAsia="cs-CZ"/>
        </w:rPr>
        <w:t>5</w:t>
      </w:r>
      <w:r w:rsidR="0003429B" w:rsidRPr="0087633A">
        <w:rPr>
          <w:rFonts w:ascii="Times New Roman" w:eastAsia="Times New Roman" w:hAnsi="Times New Roman" w:cs="Times New Roman"/>
          <w:color w:val="4E4E4E"/>
          <w:sz w:val="24"/>
          <w:szCs w:val="24"/>
          <w:lang w:eastAsia="cs-CZ"/>
        </w:rPr>
        <w:t xml:space="preserve"> tohoto článku se úplata za jeden kalendářní den vypočte jako podíl stanovené měsíční úplaty a počtu kalendářních dnů v daném měsíci. Předpis náhrad za dny, po které nebyl žák ubytován, se zaokrouhluje na celé koruny.</w:t>
      </w:r>
    </w:p>
    <w:p w14:paraId="441E2AF6"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w:t>
      </w:r>
    </w:p>
    <w:p w14:paraId="5462F9E1"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w:t>
      </w:r>
      <w:r w:rsidRPr="0087633A">
        <w:rPr>
          <w:rFonts w:ascii="Times New Roman" w:eastAsia="Times New Roman" w:hAnsi="Times New Roman" w:cs="Times New Roman"/>
          <w:b/>
          <w:bCs/>
          <w:color w:val="4E4E4E"/>
          <w:sz w:val="24"/>
          <w:szCs w:val="24"/>
          <w:lang w:eastAsia="cs-CZ"/>
        </w:rPr>
        <w:t>čl. 4</w:t>
      </w:r>
    </w:p>
    <w:p w14:paraId="741916C2"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 xml:space="preserve">Podání žádosti o snížení </w:t>
      </w:r>
      <w:r w:rsidR="00C51DA7">
        <w:rPr>
          <w:rFonts w:ascii="Times New Roman" w:eastAsia="Times New Roman" w:hAnsi="Times New Roman" w:cs="Times New Roman"/>
          <w:b/>
          <w:bCs/>
          <w:color w:val="4E4E4E"/>
          <w:sz w:val="24"/>
          <w:szCs w:val="24"/>
          <w:lang w:eastAsia="cs-CZ"/>
        </w:rPr>
        <w:t xml:space="preserve">či prominutí </w:t>
      </w:r>
      <w:r w:rsidRPr="0087633A">
        <w:rPr>
          <w:rFonts w:ascii="Times New Roman" w:eastAsia="Times New Roman" w:hAnsi="Times New Roman" w:cs="Times New Roman"/>
          <w:b/>
          <w:bCs/>
          <w:color w:val="4E4E4E"/>
          <w:sz w:val="24"/>
          <w:szCs w:val="24"/>
          <w:lang w:eastAsia="cs-CZ"/>
        </w:rPr>
        <w:t>úplaty a rozhodnutí ředitel</w:t>
      </w:r>
      <w:r w:rsidR="00C51DA7">
        <w:rPr>
          <w:rFonts w:ascii="Times New Roman" w:eastAsia="Times New Roman" w:hAnsi="Times New Roman" w:cs="Times New Roman"/>
          <w:b/>
          <w:bCs/>
          <w:color w:val="4E4E4E"/>
          <w:sz w:val="24"/>
          <w:szCs w:val="24"/>
          <w:lang w:eastAsia="cs-CZ"/>
        </w:rPr>
        <w:t>e</w:t>
      </w:r>
      <w:r w:rsidR="004F62A3">
        <w:rPr>
          <w:rFonts w:ascii="Times New Roman" w:eastAsia="Times New Roman" w:hAnsi="Times New Roman" w:cs="Times New Roman"/>
          <w:b/>
          <w:bCs/>
          <w:color w:val="4E4E4E"/>
          <w:sz w:val="24"/>
          <w:szCs w:val="24"/>
          <w:lang w:eastAsia="cs-CZ"/>
        </w:rPr>
        <w:t xml:space="preserve"> (vzor viz Příloha č. 1)</w:t>
      </w:r>
    </w:p>
    <w:p w14:paraId="018B1182"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1) O snížení měsíční úplaty v případech uvedených v odst. 2 a 3 čl. 3 žádá plátce  ředitel</w:t>
      </w:r>
      <w:r w:rsidR="00C51DA7">
        <w:rPr>
          <w:rFonts w:ascii="Times New Roman" w:eastAsia="Times New Roman" w:hAnsi="Times New Roman" w:cs="Times New Roman"/>
          <w:color w:val="4E4E4E"/>
          <w:sz w:val="24"/>
          <w:szCs w:val="24"/>
          <w:lang w:eastAsia="cs-CZ"/>
        </w:rPr>
        <w:t>e</w:t>
      </w:r>
      <w:r w:rsidRPr="0087633A">
        <w:rPr>
          <w:rFonts w:ascii="Times New Roman" w:eastAsia="Times New Roman" w:hAnsi="Times New Roman" w:cs="Times New Roman"/>
          <w:color w:val="4E4E4E"/>
          <w:sz w:val="24"/>
          <w:szCs w:val="24"/>
          <w:lang w:eastAsia="cs-CZ"/>
        </w:rPr>
        <w:t xml:space="preserve"> </w:t>
      </w:r>
      <w:r w:rsidR="00C51DA7">
        <w:rPr>
          <w:rFonts w:ascii="Times New Roman" w:eastAsia="Times New Roman" w:hAnsi="Times New Roman" w:cs="Times New Roman"/>
          <w:color w:val="4E4E4E"/>
          <w:sz w:val="24"/>
          <w:szCs w:val="24"/>
          <w:lang w:eastAsia="cs-CZ"/>
        </w:rPr>
        <w:t>školy</w:t>
      </w:r>
      <w:r w:rsidRPr="0087633A">
        <w:rPr>
          <w:rFonts w:ascii="Times New Roman" w:eastAsia="Times New Roman" w:hAnsi="Times New Roman" w:cs="Times New Roman"/>
          <w:color w:val="4E4E4E"/>
          <w:sz w:val="24"/>
          <w:szCs w:val="24"/>
          <w:lang w:eastAsia="cs-CZ"/>
        </w:rPr>
        <w:t xml:space="preserve"> písemně a žádost dokládá dalšími doklady a potvrzeními. Termín podání žádosti o snížení úplaty s příslušnými doklady je nejpozději do 25.</w:t>
      </w:r>
      <w:r w:rsidR="00C51DA7">
        <w:rPr>
          <w:rFonts w:ascii="Times New Roman" w:eastAsia="Times New Roman" w:hAnsi="Times New Roman" w:cs="Times New Roman"/>
          <w:color w:val="4E4E4E"/>
          <w:sz w:val="24"/>
          <w:szCs w:val="24"/>
          <w:lang w:eastAsia="cs-CZ"/>
        </w:rPr>
        <w:t xml:space="preserve"> dne</w:t>
      </w:r>
      <w:r w:rsidRPr="0087633A">
        <w:rPr>
          <w:rFonts w:ascii="Times New Roman" w:eastAsia="Times New Roman" w:hAnsi="Times New Roman" w:cs="Times New Roman"/>
          <w:color w:val="4E4E4E"/>
          <w:sz w:val="24"/>
          <w:szCs w:val="24"/>
          <w:lang w:eastAsia="cs-CZ"/>
        </w:rPr>
        <w:t xml:space="preserve"> v měsíci, na který je nárok uplatňován. Doklady k žádosti o snížení úplaty podle odst. 2 a 3 je třeba podávat - obnovovat před ukončením platnosti rozhodnutí, trvá-li stav sociální nouze.</w:t>
      </w:r>
    </w:p>
    <w:p w14:paraId="4F2B539C"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2) Po prokázání skutečnosti opravňující ke snížení úplaty za ubytování v </w:t>
      </w:r>
      <w:r w:rsidR="00F91AEF">
        <w:rPr>
          <w:rFonts w:ascii="Times New Roman" w:eastAsia="Times New Roman" w:hAnsi="Times New Roman" w:cs="Times New Roman"/>
          <w:color w:val="4E4E4E"/>
          <w:sz w:val="24"/>
          <w:szCs w:val="24"/>
          <w:lang w:eastAsia="cs-CZ"/>
        </w:rPr>
        <w:t>DM</w:t>
      </w:r>
      <w:r w:rsidRPr="0087633A">
        <w:rPr>
          <w:rFonts w:ascii="Times New Roman" w:eastAsia="Times New Roman" w:hAnsi="Times New Roman" w:cs="Times New Roman"/>
          <w:color w:val="4E4E4E"/>
          <w:sz w:val="24"/>
          <w:szCs w:val="24"/>
          <w:lang w:eastAsia="cs-CZ"/>
        </w:rPr>
        <w:t xml:space="preserve"> ředitel následně vydá rozhodnutí o jejím snížení, ve kterém uvede i dobu platnosti tohoto rozhodnutí.</w:t>
      </w:r>
    </w:p>
    <w:p w14:paraId="4C336808"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čl. 5</w:t>
      </w:r>
    </w:p>
    <w:p w14:paraId="6B2AD079"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Ukončení ubytování v </w:t>
      </w:r>
      <w:r w:rsidR="00F91AEF">
        <w:rPr>
          <w:rFonts w:ascii="Times New Roman" w:eastAsia="Times New Roman" w:hAnsi="Times New Roman" w:cs="Times New Roman"/>
          <w:b/>
          <w:bCs/>
          <w:color w:val="4E4E4E"/>
          <w:sz w:val="24"/>
          <w:szCs w:val="24"/>
          <w:lang w:eastAsia="cs-CZ"/>
        </w:rPr>
        <w:t>DM</w:t>
      </w:r>
    </w:p>
    <w:p w14:paraId="648C9C6E"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1) Datum ukončení ubytování v </w:t>
      </w:r>
      <w:r w:rsidR="00F91AEF">
        <w:rPr>
          <w:rFonts w:ascii="Times New Roman" w:eastAsia="Times New Roman" w:hAnsi="Times New Roman" w:cs="Times New Roman"/>
          <w:color w:val="4E4E4E"/>
          <w:sz w:val="24"/>
          <w:szCs w:val="24"/>
          <w:lang w:eastAsia="cs-CZ"/>
        </w:rPr>
        <w:t>DM</w:t>
      </w:r>
      <w:r w:rsidRPr="0087633A">
        <w:rPr>
          <w:rFonts w:ascii="Times New Roman" w:eastAsia="Times New Roman" w:hAnsi="Times New Roman" w:cs="Times New Roman"/>
          <w:color w:val="4E4E4E"/>
          <w:sz w:val="24"/>
          <w:szCs w:val="24"/>
          <w:lang w:eastAsia="cs-CZ"/>
        </w:rPr>
        <w:t xml:space="preserve"> se stanoví dnem, kdy žák řádně předal všechny prostředky jemu svěřené k užívání (inventář pokoje, ložní prádlo a jiný zapůjčený inventář, </w:t>
      </w:r>
      <w:r w:rsidR="00F91AEF">
        <w:rPr>
          <w:rFonts w:ascii="Times New Roman" w:eastAsia="Times New Roman" w:hAnsi="Times New Roman" w:cs="Times New Roman"/>
          <w:color w:val="4E4E4E"/>
          <w:sz w:val="24"/>
          <w:szCs w:val="24"/>
          <w:lang w:eastAsia="cs-CZ"/>
        </w:rPr>
        <w:t xml:space="preserve">např. </w:t>
      </w:r>
      <w:r w:rsidRPr="0087633A">
        <w:rPr>
          <w:rFonts w:ascii="Times New Roman" w:eastAsia="Times New Roman" w:hAnsi="Times New Roman" w:cs="Times New Roman"/>
          <w:color w:val="4E4E4E"/>
          <w:sz w:val="24"/>
          <w:szCs w:val="24"/>
          <w:lang w:eastAsia="cs-CZ"/>
        </w:rPr>
        <w:t>klíče</w:t>
      </w:r>
      <w:r w:rsidR="00F91AEF">
        <w:rPr>
          <w:rFonts w:ascii="Times New Roman" w:eastAsia="Times New Roman" w:hAnsi="Times New Roman" w:cs="Times New Roman"/>
          <w:color w:val="4E4E4E"/>
          <w:sz w:val="24"/>
          <w:szCs w:val="24"/>
          <w:lang w:eastAsia="cs-CZ"/>
        </w:rPr>
        <w:t>,</w:t>
      </w:r>
      <w:r w:rsidRPr="0087633A">
        <w:rPr>
          <w:rFonts w:ascii="Times New Roman" w:eastAsia="Times New Roman" w:hAnsi="Times New Roman" w:cs="Times New Roman"/>
          <w:color w:val="4E4E4E"/>
          <w:sz w:val="24"/>
          <w:szCs w:val="24"/>
          <w:lang w:eastAsia="cs-CZ"/>
        </w:rPr>
        <w:t xml:space="preserve"> čip</w:t>
      </w:r>
      <w:r w:rsidR="00F91AEF">
        <w:rPr>
          <w:rFonts w:ascii="Times New Roman" w:eastAsia="Times New Roman" w:hAnsi="Times New Roman" w:cs="Times New Roman"/>
          <w:color w:val="4E4E4E"/>
          <w:sz w:val="24"/>
          <w:szCs w:val="24"/>
          <w:lang w:eastAsia="cs-CZ"/>
        </w:rPr>
        <w:t>, apod.</w:t>
      </w:r>
      <w:r w:rsidRPr="0087633A">
        <w:rPr>
          <w:rFonts w:ascii="Times New Roman" w:eastAsia="Times New Roman" w:hAnsi="Times New Roman" w:cs="Times New Roman"/>
          <w:color w:val="4E4E4E"/>
          <w:sz w:val="24"/>
          <w:szCs w:val="24"/>
          <w:lang w:eastAsia="cs-CZ"/>
        </w:rPr>
        <w:t>). O ukončení ubytování je sepsán záznam</w:t>
      </w:r>
      <w:r w:rsidR="007E0856">
        <w:rPr>
          <w:rFonts w:ascii="Times New Roman" w:eastAsia="Times New Roman" w:hAnsi="Times New Roman" w:cs="Times New Roman"/>
          <w:color w:val="4E4E4E"/>
          <w:sz w:val="24"/>
          <w:szCs w:val="24"/>
          <w:lang w:eastAsia="cs-CZ"/>
        </w:rPr>
        <w:t xml:space="preserve"> (</w:t>
      </w:r>
      <w:r w:rsidR="007E0856" w:rsidRPr="007E0856">
        <w:rPr>
          <w:rFonts w:ascii="Times New Roman" w:eastAsia="Times New Roman" w:hAnsi="Times New Roman" w:cs="Times New Roman"/>
          <w:b/>
          <w:color w:val="4E4E4E"/>
          <w:sz w:val="24"/>
          <w:szCs w:val="24"/>
          <w:lang w:eastAsia="cs-CZ"/>
        </w:rPr>
        <w:t>Oznámení odchodu z DM</w:t>
      </w:r>
      <w:r w:rsidR="007E0856">
        <w:rPr>
          <w:rFonts w:ascii="Times New Roman" w:eastAsia="Times New Roman" w:hAnsi="Times New Roman" w:cs="Times New Roman"/>
          <w:color w:val="4E4E4E"/>
          <w:sz w:val="24"/>
          <w:szCs w:val="24"/>
          <w:lang w:eastAsia="cs-CZ"/>
        </w:rPr>
        <w:t>),</w:t>
      </w:r>
      <w:r w:rsidRPr="0087633A">
        <w:rPr>
          <w:rFonts w:ascii="Times New Roman" w:eastAsia="Times New Roman" w:hAnsi="Times New Roman" w:cs="Times New Roman"/>
          <w:color w:val="4E4E4E"/>
          <w:sz w:val="24"/>
          <w:szCs w:val="24"/>
          <w:lang w:eastAsia="cs-CZ"/>
        </w:rPr>
        <w:t xml:space="preserve"> ve kterém potvrzuj</w:t>
      </w:r>
      <w:r w:rsidR="007E0856">
        <w:rPr>
          <w:rFonts w:ascii="Times New Roman" w:eastAsia="Times New Roman" w:hAnsi="Times New Roman" w:cs="Times New Roman"/>
          <w:color w:val="4E4E4E"/>
          <w:sz w:val="24"/>
          <w:szCs w:val="24"/>
          <w:lang w:eastAsia="cs-CZ"/>
        </w:rPr>
        <w:t>í zletilý žák, zákonný zástupce nezletilého žáka a</w:t>
      </w:r>
      <w:r w:rsidRPr="0087633A">
        <w:rPr>
          <w:rFonts w:ascii="Times New Roman" w:eastAsia="Times New Roman" w:hAnsi="Times New Roman" w:cs="Times New Roman"/>
          <w:color w:val="4E4E4E"/>
          <w:sz w:val="24"/>
          <w:szCs w:val="24"/>
          <w:lang w:eastAsia="cs-CZ"/>
        </w:rPr>
        <w:t xml:space="preserve"> odpovědní zaměstnanci DM, že žák řádně předal </w:t>
      </w:r>
      <w:r w:rsidR="007E0856">
        <w:rPr>
          <w:rFonts w:ascii="Times New Roman" w:eastAsia="Times New Roman" w:hAnsi="Times New Roman" w:cs="Times New Roman"/>
          <w:color w:val="4E4E4E"/>
          <w:sz w:val="24"/>
          <w:szCs w:val="24"/>
          <w:lang w:eastAsia="cs-CZ"/>
        </w:rPr>
        <w:t>všechny svěřené prostředky a má vyrovnány veškeré platby vůči DM a ŠJ</w:t>
      </w:r>
      <w:r w:rsidRPr="0087633A">
        <w:rPr>
          <w:rFonts w:ascii="Times New Roman" w:eastAsia="Times New Roman" w:hAnsi="Times New Roman" w:cs="Times New Roman"/>
          <w:color w:val="4E4E4E"/>
          <w:sz w:val="24"/>
          <w:szCs w:val="24"/>
          <w:lang w:eastAsia="cs-CZ"/>
        </w:rPr>
        <w:t xml:space="preserve">. </w:t>
      </w:r>
    </w:p>
    <w:p w14:paraId="015A0626"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2) Nárok na ubytování končí</w:t>
      </w:r>
    </w:p>
    <w:p w14:paraId="75AA9FA4"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dnem následujícím po dni ukončení nebo přerušení studia;</w:t>
      </w:r>
    </w:p>
    <w:p w14:paraId="2DBB4D7E"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dnem, ke kterému byl žák vyloučen z DM;</w:t>
      </w:r>
    </w:p>
    <w:p w14:paraId="0598A3FB"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lastRenderedPageBreak/>
        <w:t xml:space="preserve">- nebo dnem, který je uveden na písemné žádosti zákonných zástupců nebo zletilého žáka podané nejméně </w:t>
      </w:r>
      <w:r w:rsidR="00BA2711">
        <w:rPr>
          <w:rFonts w:ascii="Times New Roman" w:eastAsia="Times New Roman" w:hAnsi="Times New Roman" w:cs="Times New Roman"/>
          <w:color w:val="4E4E4E"/>
          <w:sz w:val="24"/>
          <w:szCs w:val="24"/>
          <w:lang w:eastAsia="cs-CZ"/>
        </w:rPr>
        <w:t>5</w:t>
      </w:r>
      <w:r w:rsidRPr="0087633A">
        <w:rPr>
          <w:rFonts w:ascii="Times New Roman" w:eastAsia="Times New Roman" w:hAnsi="Times New Roman" w:cs="Times New Roman"/>
          <w:color w:val="4E4E4E"/>
          <w:sz w:val="24"/>
          <w:szCs w:val="24"/>
          <w:lang w:eastAsia="cs-CZ"/>
        </w:rPr>
        <w:t xml:space="preserve"> dnů před datem ukončení ubytování.</w:t>
      </w:r>
    </w:p>
    <w:p w14:paraId="4BD7996B"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xml:space="preserve">Výše úplaty se stanoví podle čl. 3, odst. </w:t>
      </w:r>
      <w:r w:rsidR="00BA2711">
        <w:rPr>
          <w:rFonts w:ascii="Times New Roman" w:eastAsia="Times New Roman" w:hAnsi="Times New Roman" w:cs="Times New Roman"/>
          <w:color w:val="4E4E4E"/>
          <w:sz w:val="24"/>
          <w:szCs w:val="24"/>
          <w:lang w:eastAsia="cs-CZ"/>
        </w:rPr>
        <w:t>6</w:t>
      </w:r>
      <w:r w:rsidRPr="0087633A">
        <w:rPr>
          <w:rFonts w:ascii="Times New Roman" w:eastAsia="Times New Roman" w:hAnsi="Times New Roman" w:cs="Times New Roman"/>
          <w:color w:val="4E4E4E"/>
          <w:sz w:val="24"/>
          <w:szCs w:val="24"/>
          <w:lang w:eastAsia="cs-CZ"/>
        </w:rPr>
        <w:t>.</w:t>
      </w:r>
    </w:p>
    <w:p w14:paraId="2925716B"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čl. 6</w:t>
      </w:r>
    </w:p>
    <w:p w14:paraId="1C7CDDA8"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 xml:space="preserve">Platební podmínky </w:t>
      </w:r>
    </w:p>
    <w:p w14:paraId="7D5029F4" w14:textId="77777777" w:rsidR="009D6C63"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xml:space="preserve">1) Úplatu </w:t>
      </w:r>
      <w:r w:rsidR="009D6C63">
        <w:rPr>
          <w:rFonts w:ascii="Times New Roman" w:eastAsia="Times New Roman" w:hAnsi="Times New Roman" w:cs="Times New Roman"/>
          <w:color w:val="4E4E4E"/>
          <w:sz w:val="24"/>
          <w:szCs w:val="24"/>
          <w:lang w:eastAsia="cs-CZ"/>
        </w:rPr>
        <w:t xml:space="preserve">za ubytování a stravu </w:t>
      </w:r>
      <w:r w:rsidRPr="0087633A">
        <w:rPr>
          <w:rFonts w:ascii="Times New Roman" w:eastAsia="Times New Roman" w:hAnsi="Times New Roman" w:cs="Times New Roman"/>
          <w:color w:val="4E4E4E"/>
          <w:sz w:val="24"/>
          <w:szCs w:val="24"/>
          <w:lang w:eastAsia="cs-CZ"/>
        </w:rPr>
        <w:t xml:space="preserve">hradí plátce bezhotovostním převodem na účet </w:t>
      </w:r>
      <w:r w:rsidR="001C43AA">
        <w:rPr>
          <w:rFonts w:ascii="Times New Roman" w:eastAsia="Times New Roman" w:hAnsi="Times New Roman" w:cs="Times New Roman"/>
          <w:color w:val="4E4E4E"/>
          <w:sz w:val="24"/>
          <w:szCs w:val="24"/>
          <w:lang w:eastAsia="cs-CZ"/>
        </w:rPr>
        <w:t>SLŠ a SOŠ</w:t>
      </w:r>
      <w:r w:rsidR="002A2597">
        <w:rPr>
          <w:rFonts w:ascii="Times New Roman" w:eastAsia="Times New Roman" w:hAnsi="Times New Roman" w:cs="Times New Roman"/>
          <w:color w:val="4E4E4E"/>
          <w:sz w:val="24"/>
          <w:szCs w:val="24"/>
          <w:lang w:eastAsia="cs-CZ"/>
        </w:rPr>
        <w:t xml:space="preserve"> Šluknov</w:t>
      </w:r>
      <w:r w:rsidRPr="0087633A">
        <w:rPr>
          <w:rFonts w:ascii="Times New Roman" w:eastAsia="Times New Roman" w:hAnsi="Times New Roman" w:cs="Times New Roman"/>
          <w:color w:val="4E4E4E"/>
          <w:sz w:val="24"/>
          <w:szCs w:val="24"/>
          <w:lang w:eastAsia="cs-CZ"/>
        </w:rPr>
        <w:t xml:space="preserve"> u peněžního ústavu: </w:t>
      </w:r>
      <w:r w:rsidR="002A2597">
        <w:rPr>
          <w:rFonts w:ascii="Times New Roman" w:eastAsia="Times New Roman" w:hAnsi="Times New Roman" w:cs="Times New Roman"/>
          <w:color w:val="4E4E4E"/>
          <w:sz w:val="24"/>
          <w:szCs w:val="24"/>
          <w:lang w:eastAsia="cs-CZ"/>
        </w:rPr>
        <w:t xml:space="preserve">GE MONEY BANK Šluknov </w:t>
      </w:r>
      <w:r w:rsidRPr="0087633A">
        <w:rPr>
          <w:rFonts w:ascii="Times New Roman" w:eastAsia="Times New Roman" w:hAnsi="Times New Roman" w:cs="Times New Roman"/>
          <w:color w:val="4E4E4E"/>
          <w:sz w:val="24"/>
          <w:szCs w:val="24"/>
          <w:lang w:eastAsia="cs-CZ"/>
        </w:rPr>
        <w:t xml:space="preserve">- č. </w:t>
      </w:r>
      <w:r w:rsidR="002A2597">
        <w:rPr>
          <w:rFonts w:ascii="Times New Roman" w:eastAsia="Times New Roman" w:hAnsi="Times New Roman" w:cs="Times New Roman"/>
          <w:color w:val="4E4E4E"/>
          <w:sz w:val="24"/>
          <w:szCs w:val="24"/>
          <w:lang w:eastAsia="cs-CZ"/>
        </w:rPr>
        <w:t>159504382</w:t>
      </w:r>
      <w:r w:rsidRPr="0087633A">
        <w:rPr>
          <w:rFonts w:ascii="Times New Roman" w:eastAsia="Times New Roman" w:hAnsi="Times New Roman" w:cs="Times New Roman"/>
          <w:color w:val="4E4E4E"/>
          <w:sz w:val="24"/>
          <w:szCs w:val="24"/>
          <w:lang w:eastAsia="cs-CZ"/>
        </w:rPr>
        <w:t>/0</w:t>
      </w:r>
      <w:r w:rsidR="002A2597">
        <w:rPr>
          <w:rFonts w:ascii="Times New Roman" w:eastAsia="Times New Roman" w:hAnsi="Times New Roman" w:cs="Times New Roman"/>
          <w:color w:val="4E4E4E"/>
          <w:sz w:val="24"/>
          <w:szCs w:val="24"/>
          <w:lang w:eastAsia="cs-CZ"/>
        </w:rPr>
        <w:t>6</w:t>
      </w:r>
      <w:r w:rsidRPr="0087633A">
        <w:rPr>
          <w:rFonts w:ascii="Times New Roman" w:eastAsia="Times New Roman" w:hAnsi="Times New Roman" w:cs="Times New Roman"/>
          <w:color w:val="4E4E4E"/>
          <w:sz w:val="24"/>
          <w:szCs w:val="24"/>
          <w:lang w:eastAsia="cs-CZ"/>
        </w:rPr>
        <w:t xml:space="preserve">00, </w:t>
      </w:r>
      <w:r w:rsidR="009D6C63">
        <w:rPr>
          <w:rFonts w:ascii="Times New Roman" w:eastAsia="Times New Roman" w:hAnsi="Times New Roman" w:cs="Times New Roman"/>
          <w:color w:val="4E4E4E"/>
          <w:sz w:val="24"/>
          <w:szCs w:val="24"/>
          <w:lang w:eastAsia="cs-CZ"/>
        </w:rPr>
        <w:t xml:space="preserve">vratnou kauci na úhradu škod na účet č. 152671241/0600. K identifikaci platby uvádět </w:t>
      </w:r>
      <w:r w:rsidRPr="0087633A">
        <w:rPr>
          <w:rFonts w:ascii="Times New Roman" w:eastAsia="Times New Roman" w:hAnsi="Times New Roman" w:cs="Times New Roman"/>
          <w:color w:val="4E4E4E"/>
          <w:sz w:val="24"/>
          <w:szCs w:val="24"/>
          <w:lang w:eastAsia="cs-CZ"/>
        </w:rPr>
        <w:t xml:space="preserve">variabilní symbol = </w:t>
      </w:r>
      <w:r w:rsidR="002A2597">
        <w:rPr>
          <w:rFonts w:ascii="Times New Roman" w:eastAsia="Times New Roman" w:hAnsi="Times New Roman" w:cs="Times New Roman"/>
          <w:color w:val="4E4E4E"/>
          <w:sz w:val="24"/>
          <w:szCs w:val="24"/>
          <w:lang w:eastAsia="cs-CZ"/>
        </w:rPr>
        <w:t>prvních 6 čísel RČ</w:t>
      </w:r>
      <w:r w:rsidRPr="0087633A">
        <w:rPr>
          <w:rFonts w:ascii="Times New Roman" w:eastAsia="Times New Roman" w:hAnsi="Times New Roman" w:cs="Times New Roman"/>
          <w:color w:val="4E4E4E"/>
          <w:sz w:val="24"/>
          <w:szCs w:val="24"/>
          <w:lang w:eastAsia="cs-CZ"/>
        </w:rPr>
        <w:t xml:space="preserve">. </w:t>
      </w:r>
    </w:p>
    <w:p w14:paraId="07667120" w14:textId="77777777" w:rsidR="004F62A3" w:rsidRPr="0087633A" w:rsidRDefault="0003429B" w:rsidP="004F62A3">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2) Před nástupem k ubytování je splatná tzv. povinná záloha na ubytování</w:t>
      </w:r>
      <w:r w:rsidR="00B109DE">
        <w:rPr>
          <w:rFonts w:ascii="Times New Roman" w:eastAsia="Times New Roman" w:hAnsi="Times New Roman" w:cs="Times New Roman"/>
          <w:color w:val="4E4E4E"/>
          <w:sz w:val="24"/>
          <w:szCs w:val="24"/>
          <w:lang w:eastAsia="cs-CZ"/>
        </w:rPr>
        <w:t xml:space="preserve"> a stravování</w:t>
      </w:r>
      <w:r w:rsidRPr="0087633A">
        <w:rPr>
          <w:rFonts w:ascii="Times New Roman" w:eastAsia="Times New Roman" w:hAnsi="Times New Roman" w:cs="Times New Roman"/>
          <w:color w:val="4E4E4E"/>
          <w:sz w:val="24"/>
          <w:szCs w:val="24"/>
          <w:lang w:eastAsia="cs-CZ"/>
        </w:rPr>
        <w:t xml:space="preserve">, kterou tvoří měsíční úplata za ubytování a </w:t>
      </w:r>
      <w:r w:rsidR="00B109DE">
        <w:rPr>
          <w:rFonts w:ascii="Times New Roman" w:eastAsia="Times New Roman" w:hAnsi="Times New Roman" w:cs="Times New Roman"/>
          <w:color w:val="4E4E4E"/>
          <w:sz w:val="24"/>
          <w:szCs w:val="24"/>
          <w:lang w:eastAsia="cs-CZ"/>
        </w:rPr>
        <w:t>urče</w:t>
      </w:r>
      <w:r w:rsidRPr="0087633A">
        <w:rPr>
          <w:rFonts w:ascii="Times New Roman" w:eastAsia="Times New Roman" w:hAnsi="Times New Roman" w:cs="Times New Roman"/>
          <w:color w:val="4E4E4E"/>
          <w:sz w:val="24"/>
          <w:szCs w:val="24"/>
          <w:lang w:eastAsia="cs-CZ"/>
        </w:rPr>
        <w:t>ná záloha</w:t>
      </w:r>
      <w:r w:rsidR="00B109DE">
        <w:rPr>
          <w:rFonts w:ascii="Times New Roman" w:eastAsia="Times New Roman" w:hAnsi="Times New Roman" w:cs="Times New Roman"/>
          <w:color w:val="4E4E4E"/>
          <w:sz w:val="24"/>
          <w:szCs w:val="24"/>
          <w:lang w:eastAsia="cs-CZ"/>
        </w:rPr>
        <w:t xml:space="preserve"> na měsíční stravování</w:t>
      </w:r>
      <w:r w:rsidR="009D6C63">
        <w:rPr>
          <w:rFonts w:ascii="Times New Roman" w:eastAsia="Times New Roman" w:hAnsi="Times New Roman" w:cs="Times New Roman"/>
          <w:color w:val="4E4E4E"/>
          <w:sz w:val="24"/>
          <w:szCs w:val="24"/>
          <w:lang w:eastAsia="cs-CZ"/>
        </w:rPr>
        <w:t xml:space="preserve"> a jednorázová vratná kauce na úhradu škod žákem</w:t>
      </w:r>
      <w:r w:rsidR="004F62A3">
        <w:rPr>
          <w:rFonts w:ascii="Times New Roman" w:eastAsia="Times New Roman" w:hAnsi="Times New Roman" w:cs="Times New Roman"/>
          <w:color w:val="4E4E4E"/>
          <w:sz w:val="24"/>
          <w:szCs w:val="24"/>
          <w:lang w:eastAsia="cs-CZ"/>
        </w:rPr>
        <w:t>,</w:t>
      </w:r>
      <w:r w:rsidR="004F62A3" w:rsidRPr="004F62A3">
        <w:rPr>
          <w:rFonts w:ascii="Times New Roman" w:eastAsia="Times New Roman" w:hAnsi="Times New Roman" w:cs="Times New Roman"/>
          <w:color w:val="4E4E4E"/>
          <w:sz w:val="24"/>
          <w:szCs w:val="24"/>
          <w:lang w:eastAsia="cs-CZ"/>
        </w:rPr>
        <w:t xml:space="preserve"> </w:t>
      </w:r>
      <w:r w:rsidR="004F62A3" w:rsidRPr="0087633A">
        <w:rPr>
          <w:rFonts w:ascii="Times New Roman" w:eastAsia="Times New Roman" w:hAnsi="Times New Roman" w:cs="Times New Roman"/>
          <w:color w:val="4E4E4E"/>
          <w:sz w:val="24"/>
          <w:szCs w:val="24"/>
          <w:lang w:eastAsia="cs-CZ"/>
        </w:rPr>
        <w:t>jej</w:t>
      </w:r>
      <w:r w:rsidR="004F62A3">
        <w:rPr>
          <w:rFonts w:ascii="Times New Roman" w:eastAsia="Times New Roman" w:hAnsi="Times New Roman" w:cs="Times New Roman"/>
          <w:color w:val="4E4E4E"/>
          <w:sz w:val="24"/>
          <w:szCs w:val="24"/>
          <w:lang w:eastAsia="cs-CZ"/>
        </w:rPr>
        <w:t>ichž</w:t>
      </w:r>
      <w:r w:rsidR="004F62A3" w:rsidRPr="0087633A">
        <w:rPr>
          <w:rFonts w:ascii="Times New Roman" w:eastAsia="Times New Roman" w:hAnsi="Times New Roman" w:cs="Times New Roman"/>
          <w:color w:val="4E4E4E"/>
          <w:sz w:val="24"/>
          <w:szCs w:val="24"/>
          <w:lang w:eastAsia="cs-CZ"/>
        </w:rPr>
        <w:t xml:space="preserve"> výši určí ředitel (viz. příloha č. </w:t>
      </w:r>
      <w:r w:rsidR="004F62A3">
        <w:rPr>
          <w:rFonts w:ascii="Times New Roman" w:eastAsia="Times New Roman" w:hAnsi="Times New Roman" w:cs="Times New Roman"/>
          <w:color w:val="4E4E4E"/>
          <w:sz w:val="24"/>
          <w:szCs w:val="24"/>
          <w:lang w:eastAsia="cs-CZ"/>
        </w:rPr>
        <w:t>2</w:t>
      </w:r>
      <w:r w:rsidR="004F62A3" w:rsidRPr="0087633A">
        <w:rPr>
          <w:rFonts w:ascii="Times New Roman" w:eastAsia="Times New Roman" w:hAnsi="Times New Roman" w:cs="Times New Roman"/>
          <w:color w:val="4E4E4E"/>
          <w:sz w:val="24"/>
          <w:szCs w:val="24"/>
          <w:lang w:eastAsia="cs-CZ"/>
        </w:rPr>
        <w:t xml:space="preserve">). </w:t>
      </w:r>
    </w:p>
    <w:p w14:paraId="000E994B" w14:textId="77777777" w:rsidR="004F62A3"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xml:space="preserve"> </w:t>
      </w:r>
      <w:r w:rsidR="00B109DE">
        <w:rPr>
          <w:rFonts w:ascii="Times New Roman" w:eastAsia="Times New Roman" w:hAnsi="Times New Roman" w:cs="Times New Roman"/>
          <w:color w:val="4E4E4E"/>
          <w:sz w:val="24"/>
          <w:szCs w:val="24"/>
          <w:lang w:eastAsia="cs-CZ"/>
        </w:rPr>
        <w:t>Úplata za ubytování se h</w:t>
      </w:r>
      <w:r w:rsidRPr="0087633A">
        <w:rPr>
          <w:rFonts w:ascii="Times New Roman" w:eastAsia="Times New Roman" w:hAnsi="Times New Roman" w:cs="Times New Roman"/>
          <w:color w:val="4E4E4E"/>
          <w:sz w:val="24"/>
          <w:szCs w:val="24"/>
          <w:lang w:eastAsia="cs-CZ"/>
        </w:rPr>
        <w:t>radí v plné výši, i když nastoupí žák k ubytování v průběhu měsíce anebo bude žádat o snížení úplaty podle čl. 3 této směrnice</w:t>
      </w:r>
      <w:r w:rsidR="002A2597">
        <w:rPr>
          <w:rFonts w:ascii="Times New Roman" w:eastAsia="Times New Roman" w:hAnsi="Times New Roman" w:cs="Times New Roman"/>
          <w:color w:val="4E4E4E"/>
          <w:sz w:val="24"/>
          <w:szCs w:val="24"/>
          <w:lang w:eastAsia="cs-CZ"/>
        </w:rPr>
        <w:t>,</w:t>
      </w:r>
      <w:r w:rsidRPr="0087633A">
        <w:rPr>
          <w:rFonts w:ascii="Times New Roman" w:eastAsia="Times New Roman" w:hAnsi="Times New Roman" w:cs="Times New Roman"/>
          <w:color w:val="4E4E4E"/>
          <w:sz w:val="24"/>
          <w:szCs w:val="24"/>
          <w:lang w:eastAsia="cs-CZ"/>
        </w:rPr>
        <w:t xml:space="preserve"> nebude-li rozhodnuto na základě písemné žádosti žadatele o ubytování jinak ještě před nástupem k ubytování. Termín její splatnosti je uveden v přípisu, kterým se sděluje přijetí žáka k ubytování a platební podmínky, nepozdě-ji však v den nástupu k ubytování.</w:t>
      </w:r>
    </w:p>
    <w:p w14:paraId="4B1B7C5B"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3) Úplata za ubytování</w:t>
      </w:r>
      <w:r w:rsidR="009D6C63">
        <w:rPr>
          <w:rFonts w:ascii="Times New Roman" w:eastAsia="Times New Roman" w:hAnsi="Times New Roman" w:cs="Times New Roman"/>
          <w:color w:val="4E4E4E"/>
          <w:sz w:val="24"/>
          <w:szCs w:val="24"/>
          <w:lang w:eastAsia="cs-CZ"/>
        </w:rPr>
        <w:t xml:space="preserve"> a stravování </w:t>
      </w:r>
      <w:r w:rsidRPr="0087633A">
        <w:rPr>
          <w:rFonts w:ascii="Times New Roman" w:eastAsia="Times New Roman" w:hAnsi="Times New Roman" w:cs="Times New Roman"/>
          <w:color w:val="4E4E4E"/>
          <w:sz w:val="24"/>
          <w:szCs w:val="24"/>
          <w:lang w:eastAsia="cs-CZ"/>
        </w:rPr>
        <w:t xml:space="preserve">na měsíc následující je splatná do </w:t>
      </w:r>
      <w:r w:rsidR="002A2597">
        <w:rPr>
          <w:rFonts w:ascii="Times New Roman" w:eastAsia="Times New Roman" w:hAnsi="Times New Roman" w:cs="Times New Roman"/>
          <w:color w:val="4E4E4E"/>
          <w:sz w:val="24"/>
          <w:szCs w:val="24"/>
          <w:lang w:eastAsia="cs-CZ"/>
        </w:rPr>
        <w:t>25</w:t>
      </w:r>
      <w:r w:rsidRPr="0087633A">
        <w:rPr>
          <w:rFonts w:ascii="Times New Roman" w:eastAsia="Times New Roman" w:hAnsi="Times New Roman" w:cs="Times New Roman"/>
          <w:color w:val="4E4E4E"/>
          <w:sz w:val="24"/>
          <w:szCs w:val="24"/>
          <w:lang w:eastAsia="cs-CZ"/>
        </w:rPr>
        <w:t>. dne předchozího kalendářního měsíce. Ú</w:t>
      </w:r>
      <w:r w:rsidR="00B34ABA">
        <w:rPr>
          <w:rFonts w:ascii="Times New Roman" w:eastAsia="Times New Roman" w:hAnsi="Times New Roman" w:cs="Times New Roman"/>
          <w:color w:val="4E4E4E"/>
          <w:sz w:val="24"/>
          <w:szCs w:val="24"/>
          <w:lang w:eastAsia="cs-CZ"/>
        </w:rPr>
        <w:t>plata</w:t>
      </w:r>
      <w:r w:rsidRPr="0087633A">
        <w:rPr>
          <w:rFonts w:ascii="Times New Roman" w:eastAsia="Times New Roman" w:hAnsi="Times New Roman" w:cs="Times New Roman"/>
          <w:color w:val="4E4E4E"/>
          <w:sz w:val="24"/>
          <w:szCs w:val="24"/>
          <w:lang w:eastAsia="cs-CZ"/>
        </w:rPr>
        <w:t xml:space="preserve"> za ubytování</w:t>
      </w:r>
      <w:r w:rsidR="009D6C63">
        <w:rPr>
          <w:rFonts w:ascii="Times New Roman" w:eastAsia="Times New Roman" w:hAnsi="Times New Roman" w:cs="Times New Roman"/>
          <w:color w:val="4E4E4E"/>
          <w:sz w:val="24"/>
          <w:szCs w:val="24"/>
          <w:lang w:eastAsia="cs-CZ"/>
        </w:rPr>
        <w:t xml:space="preserve"> a stravování</w:t>
      </w:r>
      <w:r w:rsidRPr="0087633A">
        <w:rPr>
          <w:rFonts w:ascii="Times New Roman" w:eastAsia="Times New Roman" w:hAnsi="Times New Roman" w:cs="Times New Roman"/>
          <w:color w:val="4E4E4E"/>
          <w:sz w:val="24"/>
          <w:szCs w:val="24"/>
          <w:lang w:eastAsia="cs-CZ"/>
        </w:rPr>
        <w:t xml:space="preserve"> se provádí zálohově na </w:t>
      </w:r>
      <w:r w:rsidR="00B34ABA">
        <w:rPr>
          <w:rFonts w:ascii="Times New Roman" w:eastAsia="Times New Roman" w:hAnsi="Times New Roman" w:cs="Times New Roman"/>
          <w:color w:val="4E4E4E"/>
          <w:sz w:val="24"/>
          <w:szCs w:val="24"/>
          <w:lang w:eastAsia="cs-CZ"/>
        </w:rPr>
        <w:t>každý další</w:t>
      </w:r>
      <w:r w:rsidRPr="0087633A">
        <w:rPr>
          <w:rFonts w:ascii="Times New Roman" w:eastAsia="Times New Roman" w:hAnsi="Times New Roman" w:cs="Times New Roman"/>
          <w:color w:val="4E4E4E"/>
          <w:sz w:val="24"/>
          <w:szCs w:val="24"/>
          <w:lang w:eastAsia="cs-CZ"/>
        </w:rPr>
        <w:t xml:space="preserve"> měsíc. Plátce může uhradit i několik úplat jednou platbou.</w:t>
      </w:r>
    </w:p>
    <w:p w14:paraId="787E8C0B"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4) Jestliže plátce opakovaně (po dva měsíce) neuhradí úplatu</w:t>
      </w:r>
      <w:r w:rsidR="00B34ABA">
        <w:rPr>
          <w:rFonts w:ascii="Times New Roman" w:eastAsia="Times New Roman" w:hAnsi="Times New Roman" w:cs="Times New Roman"/>
          <w:color w:val="4E4E4E"/>
          <w:sz w:val="24"/>
          <w:szCs w:val="24"/>
          <w:lang w:eastAsia="cs-CZ"/>
        </w:rPr>
        <w:t>,</w:t>
      </w:r>
      <w:r w:rsidRPr="0087633A">
        <w:rPr>
          <w:rFonts w:ascii="Times New Roman" w:eastAsia="Times New Roman" w:hAnsi="Times New Roman" w:cs="Times New Roman"/>
          <w:color w:val="4E4E4E"/>
          <w:sz w:val="24"/>
          <w:szCs w:val="24"/>
          <w:lang w:eastAsia="cs-CZ"/>
        </w:rPr>
        <w:t xml:space="preserve"> může ředitel</w:t>
      </w:r>
      <w:r w:rsidR="00B34ABA">
        <w:rPr>
          <w:rFonts w:ascii="Times New Roman" w:eastAsia="Times New Roman" w:hAnsi="Times New Roman" w:cs="Times New Roman"/>
          <w:color w:val="4E4E4E"/>
          <w:sz w:val="24"/>
          <w:szCs w:val="24"/>
          <w:lang w:eastAsia="cs-CZ"/>
        </w:rPr>
        <w:t>,</w:t>
      </w:r>
      <w:r w:rsidRPr="0087633A">
        <w:rPr>
          <w:rFonts w:ascii="Times New Roman" w:eastAsia="Times New Roman" w:hAnsi="Times New Roman" w:cs="Times New Roman"/>
          <w:color w:val="4E4E4E"/>
          <w:sz w:val="24"/>
          <w:szCs w:val="24"/>
          <w:lang w:eastAsia="cs-CZ"/>
        </w:rPr>
        <w:t xml:space="preserve"> po předchozím upozornění plátce</w:t>
      </w:r>
      <w:r w:rsidR="00B34ABA">
        <w:rPr>
          <w:rFonts w:ascii="Times New Roman" w:eastAsia="Times New Roman" w:hAnsi="Times New Roman" w:cs="Times New Roman"/>
          <w:color w:val="4E4E4E"/>
          <w:sz w:val="24"/>
          <w:szCs w:val="24"/>
          <w:lang w:eastAsia="cs-CZ"/>
        </w:rPr>
        <w:t>,</w:t>
      </w:r>
      <w:r w:rsidRPr="0087633A">
        <w:rPr>
          <w:rFonts w:ascii="Times New Roman" w:eastAsia="Times New Roman" w:hAnsi="Times New Roman" w:cs="Times New Roman"/>
          <w:color w:val="4E4E4E"/>
          <w:sz w:val="24"/>
          <w:szCs w:val="24"/>
          <w:lang w:eastAsia="cs-CZ"/>
        </w:rPr>
        <w:t xml:space="preserve"> rozhodnout o okamžitém ukončení ubytování žáka v</w:t>
      </w:r>
      <w:r w:rsidR="00B34ABA">
        <w:rPr>
          <w:rFonts w:ascii="Times New Roman" w:eastAsia="Times New Roman" w:hAnsi="Times New Roman" w:cs="Times New Roman"/>
          <w:color w:val="4E4E4E"/>
          <w:sz w:val="24"/>
          <w:szCs w:val="24"/>
          <w:lang w:eastAsia="cs-CZ"/>
        </w:rPr>
        <w:t> </w:t>
      </w:r>
      <w:r w:rsidRPr="0087633A">
        <w:rPr>
          <w:rFonts w:ascii="Times New Roman" w:eastAsia="Times New Roman" w:hAnsi="Times New Roman" w:cs="Times New Roman"/>
          <w:color w:val="4E4E4E"/>
          <w:sz w:val="24"/>
          <w:szCs w:val="24"/>
          <w:lang w:eastAsia="cs-CZ"/>
        </w:rPr>
        <w:t>DM</w:t>
      </w:r>
      <w:r w:rsidR="00B34ABA">
        <w:rPr>
          <w:rFonts w:ascii="Times New Roman" w:eastAsia="Times New Roman" w:hAnsi="Times New Roman" w:cs="Times New Roman"/>
          <w:color w:val="4E4E4E"/>
          <w:sz w:val="24"/>
          <w:szCs w:val="24"/>
          <w:lang w:eastAsia="cs-CZ"/>
        </w:rPr>
        <w:t xml:space="preserve"> </w:t>
      </w:r>
      <w:r w:rsidRPr="0087633A">
        <w:rPr>
          <w:rFonts w:ascii="Times New Roman" w:eastAsia="Times New Roman" w:hAnsi="Times New Roman" w:cs="Times New Roman"/>
          <w:color w:val="4E4E4E"/>
          <w:sz w:val="24"/>
          <w:szCs w:val="24"/>
          <w:lang w:eastAsia="cs-CZ"/>
        </w:rPr>
        <w:t>(§ 35 odst.1 písm.</w:t>
      </w:r>
      <w:r w:rsidR="00B51D51">
        <w:rPr>
          <w:rFonts w:ascii="Times New Roman" w:eastAsia="Times New Roman" w:hAnsi="Times New Roman" w:cs="Times New Roman"/>
          <w:color w:val="4E4E4E"/>
          <w:sz w:val="24"/>
          <w:szCs w:val="24"/>
          <w:lang w:eastAsia="cs-CZ"/>
        </w:rPr>
        <w:t xml:space="preserve"> </w:t>
      </w:r>
      <w:r w:rsidRPr="0087633A">
        <w:rPr>
          <w:rFonts w:ascii="Times New Roman" w:eastAsia="Times New Roman" w:hAnsi="Times New Roman" w:cs="Times New Roman"/>
          <w:color w:val="4E4E4E"/>
          <w:sz w:val="24"/>
          <w:szCs w:val="24"/>
          <w:lang w:eastAsia="cs-CZ"/>
        </w:rPr>
        <w:t>d) zákona č. 561/2004 Sb., ukončení ubytování není konáno ve správním řízení).</w:t>
      </w:r>
    </w:p>
    <w:p w14:paraId="29CF796F"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5) Součástí úplaty za ubytování</w:t>
      </w:r>
      <w:r w:rsidR="00B34ABA">
        <w:rPr>
          <w:rFonts w:ascii="Times New Roman" w:eastAsia="Times New Roman" w:hAnsi="Times New Roman" w:cs="Times New Roman"/>
          <w:color w:val="4E4E4E"/>
          <w:sz w:val="24"/>
          <w:szCs w:val="24"/>
          <w:lang w:eastAsia="cs-CZ"/>
        </w:rPr>
        <w:t xml:space="preserve"> v DM </w:t>
      </w:r>
      <w:r w:rsidRPr="0087633A">
        <w:rPr>
          <w:rFonts w:ascii="Times New Roman" w:eastAsia="Times New Roman" w:hAnsi="Times New Roman" w:cs="Times New Roman"/>
          <w:color w:val="4E4E4E"/>
          <w:sz w:val="24"/>
          <w:szCs w:val="24"/>
          <w:lang w:eastAsia="cs-CZ"/>
        </w:rPr>
        <w:t xml:space="preserve">je i záloha na stravování, jejíž výši určí ředitel (viz. příloha č. </w:t>
      </w:r>
      <w:r w:rsidR="00E54A50">
        <w:rPr>
          <w:rFonts w:ascii="Times New Roman" w:eastAsia="Times New Roman" w:hAnsi="Times New Roman" w:cs="Times New Roman"/>
          <w:color w:val="4E4E4E"/>
          <w:sz w:val="24"/>
          <w:szCs w:val="24"/>
          <w:lang w:eastAsia="cs-CZ"/>
        </w:rPr>
        <w:t>2</w:t>
      </w:r>
      <w:r w:rsidRPr="0087633A">
        <w:rPr>
          <w:rFonts w:ascii="Times New Roman" w:eastAsia="Times New Roman" w:hAnsi="Times New Roman" w:cs="Times New Roman"/>
          <w:color w:val="4E4E4E"/>
          <w:sz w:val="24"/>
          <w:szCs w:val="24"/>
          <w:lang w:eastAsia="cs-CZ"/>
        </w:rPr>
        <w:t xml:space="preserve">). </w:t>
      </w:r>
    </w:p>
    <w:p w14:paraId="17725F7C" w14:textId="77777777" w:rsidR="00151838" w:rsidRDefault="009D6C63"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lastRenderedPageBreak/>
        <w:t>6)</w:t>
      </w:r>
      <w:r w:rsidR="00151838">
        <w:rPr>
          <w:rFonts w:ascii="Times New Roman" w:eastAsia="Times New Roman" w:hAnsi="Times New Roman" w:cs="Times New Roman"/>
          <w:color w:val="4E4E4E"/>
          <w:sz w:val="24"/>
          <w:szCs w:val="24"/>
          <w:lang w:eastAsia="cs-CZ"/>
        </w:rPr>
        <w:t xml:space="preserve"> V</w:t>
      </w:r>
      <w:r w:rsidR="0003429B" w:rsidRPr="0087633A">
        <w:rPr>
          <w:rFonts w:ascii="Times New Roman" w:eastAsia="Times New Roman" w:hAnsi="Times New Roman" w:cs="Times New Roman"/>
          <w:color w:val="4E4E4E"/>
          <w:sz w:val="24"/>
          <w:szCs w:val="24"/>
          <w:lang w:eastAsia="cs-CZ"/>
        </w:rPr>
        <w:t>ratn</w:t>
      </w:r>
      <w:r w:rsidR="00151838">
        <w:rPr>
          <w:rFonts w:ascii="Times New Roman" w:eastAsia="Times New Roman" w:hAnsi="Times New Roman" w:cs="Times New Roman"/>
          <w:color w:val="4E4E4E"/>
          <w:sz w:val="24"/>
          <w:szCs w:val="24"/>
          <w:lang w:eastAsia="cs-CZ"/>
        </w:rPr>
        <w:t>á</w:t>
      </w:r>
      <w:r w:rsidR="0003429B" w:rsidRPr="0087633A">
        <w:rPr>
          <w:rFonts w:ascii="Times New Roman" w:eastAsia="Times New Roman" w:hAnsi="Times New Roman" w:cs="Times New Roman"/>
          <w:color w:val="4E4E4E"/>
          <w:sz w:val="24"/>
          <w:szCs w:val="24"/>
          <w:lang w:eastAsia="cs-CZ"/>
        </w:rPr>
        <w:t xml:space="preserve"> záloh</w:t>
      </w:r>
      <w:r w:rsidR="00151838">
        <w:rPr>
          <w:rFonts w:ascii="Times New Roman" w:eastAsia="Times New Roman" w:hAnsi="Times New Roman" w:cs="Times New Roman"/>
          <w:color w:val="4E4E4E"/>
          <w:sz w:val="24"/>
          <w:szCs w:val="24"/>
          <w:lang w:eastAsia="cs-CZ"/>
        </w:rPr>
        <w:t>a slouží</w:t>
      </w:r>
      <w:r w:rsidR="0003429B" w:rsidRPr="0087633A">
        <w:rPr>
          <w:rFonts w:ascii="Times New Roman" w:eastAsia="Times New Roman" w:hAnsi="Times New Roman" w:cs="Times New Roman"/>
          <w:color w:val="4E4E4E"/>
          <w:sz w:val="24"/>
          <w:szCs w:val="24"/>
          <w:lang w:eastAsia="cs-CZ"/>
        </w:rPr>
        <w:t xml:space="preserve"> </w:t>
      </w:r>
      <w:r w:rsidR="00151838">
        <w:rPr>
          <w:rFonts w:ascii="Times New Roman" w:eastAsia="Times New Roman" w:hAnsi="Times New Roman" w:cs="Times New Roman"/>
          <w:color w:val="4E4E4E"/>
          <w:sz w:val="24"/>
          <w:szCs w:val="24"/>
          <w:lang w:eastAsia="cs-CZ"/>
        </w:rPr>
        <w:t>k úhradě škody na majetku DM způsobené žákem.</w:t>
      </w:r>
    </w:p>
    <w:p w14:paraId="19C5C874" w14:textId="77777777" w:rsidR="0003429B" w:rsidRDefault="00151838"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7</w:t>
      </w:r>
      <w:r w:rsidR="0003429B" w:rsidRPr="0087633A">
        <w:rPr>
          <w:rFonts w:ascii="Times New Roman" w:eastAsia="Times New Roman" w:hAnsi="Times New Roman" w:cs="Times New Roman"/>
          <w:color w:val="4E4E4E"/>
          <w:sz w:val="24"/>
          <w:szCs w:val="24"/>
          <w:lang w:eastAsia="cs-CZ"/>
        </w:rPr>
        <w:t xml:space="preserve">) Vyúčtování nákladů na ubytování </w:t>
      </w:r>
      <w:r w:rsidR="00DA647B">
        <w:rPr>
          <w:rFonts w:ascii="Times New Roman" w:eastAsia="Times New Roman" w:hAnsi="Times New Roman" w:cs="Times New Roman"/>
          <w:color w:val="4E4E4E"/>
          <w:sz w:val="24"/>
          <w:szCs w:val="24"/>
          <w:lang w:eastAsia="cs-CZ"/>
        </w:rPr>
        <w:t xml:space="preserve">a stravování se </w:t>
      </w:r>
      <w:r w:rsidR="0003429B" w:rsidRPr="0087633A">
        <w:rPr>
          <w:rFonts w:ascii="Times New Roman" w:eastAsia="Times New Roman" w:hAnsi="Times New Roman" w:cs="Times New Roman"/>
          <w:color w:val="4E4E4E"/>
          <w:sz w:val="24"/>
          <w:szCs w:val="24"/>
          <w:lang w:eastAsia="cs-CZ"/>
        </w:rPr>
        <w:t xml:space="preserve">provádí </w:t>
      </w:r>
      <w:r w:rsidR="006D24C2">
        <w:rPr>
          <w:rFonts w:ascii="Times New Roman" w:eastAsia="Times New Roman" w:hAnsi="Times New Roman" w:cs="Times New Roman"/>
          <w:color w:val="4E4E4E"/>
          <w:sz w:val="24"/>
          <w:szCs w:val="24"/>
          <w:lang w:eastAsia="cs-CZ"/>
        </w:rPr>
        <w:t>vždy k poslednímu dni v měsíci.</w:t>
      </w:r>
      <w:r w:rsidR="00204184">
        <w:rPr>
          <w:rFonts w:ascii="Times New Roman" w:eastAsia="Times New Roman" w:hAnsi="Times New Roman" w:cs="Times New Roman"/>
          <w:color w:val="4E4E4E"/>
          <w:sz w:val="24"/>
          <w:szCs w:val="24"/>
          <w:lang w:eastAsia="cs-CZ"/>
        </w:rPr>
        <w:t xml:space="preserve"> </w:t>
      </w:r>
    </w:p>
    <w:p w14:paraId="53A7CAA7" w14:textId="77777777" w:rsidR="00204184" w:rsidRPr="0087633A" w:rsidRDefault="00956E5C"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 xml:space="preserve">a) </w:t>
      </w:r>
      <w:r w:rsidR="00204184">
        <w:rPr>
          <w:rFonts w:ascii="Times New Roman" w:eastAsia="Times New Roman" w:hAnsi="Times New Roman" w:cs="Times New Roman"/>
          <w:color w:val="4E4E4E"/>
          <w:sz w:val="24"/>
          <w:szCs w:val="24"/>
          <w:lang w:eastAsia="cs-CZ"/>
        </w:rPr>
        <w:t>přeplatky vráceny na účet plátce po závěrečném vyúčtování na konci školního roku či k datu ukončení pobytu na DM do posledního dne měsíce následujícího po dni ukončení</w:t>
      </w:r>
      <w:r>
        <w:rPr>
          <w:rFonts w:ascii="Times New Roman" w:eastAsia="Times New Roman" w:hAnsi="Times New Roman" w:cs="Times New Roman"/>
          <w:color w:val="4E4E4E"/>
          <w:sz w:val="24"/>
          <w:szCs w:val="24"/>
          <w:lang w:eastAsia="cs-CZ"/>
        </w:rPr>
        <w:t xml:space="preserve"> ubytování</w:t>
      </w:r>
    </w:p>
    <w:p w14:paraId="67165191" w14:textId="77777777" w:rsidR="0003429B" w:rsidRDefault="00956E5C"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b)</w:t>
      </w:r>
      <w:r w:rsidR="004F4C22">
        <w:rPr>
          <w:rFonts w:ascii="Times New Roman" w:eastAsia="Times New Roman" w:hAnsi="Times New Roman" w:cs="Times New Roman"/>
          <w:color w:val="4E4E4E"/>
          <w:sz w:val="24"/>
          <w:szCs w:val="24"/>
          <w:lang w:eastAsia="cs-CZ"/>
        </w:rPr>
        <w:t xml:space="preserve"> </w:t>
      </w:r>
      <w:r>
        <w:rPr>
          <w:rFonts w:ascii="Times New Roman" w:eastAsia="Times New Roman" w:hAnsi="Times New Roman" w:cs="Times New Roman"/>
          <w:color w:val="4E4E4E"/>
          <w:sz w:val="24"/>
          <w:szCs w:val="24"/>
          <w:lang w:eastAsia="cs-CZ"/>
        </w:rPr>
        <w:t>i</w:t>
      </w:r>
      <w:r w:rsidR="004F4C22">
        <w:rPr>
          <w:rFonts w:ascii="Times New Roman" w:eastAsia="Times New Roman" w:hAnsi="Times New Roman" w:cs="Times New Roman"/>
          <w:color w:val="4E4E4E"/>
          <w:sz w:val="24"/>
          <w:szCs w:val="24"/>
          <w:lang w:eastAsia="cs-CZ"/>
        </w:rPr>
        <w:t>nformaci o nedoplatku nebo</w:t>
      </w:r>
      <w:r w:rsidR="0003429B" w:rsidRPr="0087633A">
        <w:rPr>
          <w:rFonts w:ascii="Times New Roman" w:eastAsia="Times New Roman" w:hAnsi="Times New Roman" w:cs="Times New Roman"/>
          <w:color w:val="4E4E4E"/>
          <w:sz w:val="24"/>
          <w:szCs w:val="24"/>
          <w:lang w:eastAsia="cs-CZ"/>
        </w:rPr>
        <w:t xml:space="preserve"> neuhrazení zálohy obdrží plátce písemně s uvedením dlužné částky</w:t>
      </w:r>
      <w:r w:rsidR="004F4C22">
        <w:rPr>
          <w:rFonts w:ascii="Times New Roman" w:eastAsia="Times New Roman" w:hAnsi="Times New Roman" w:cs="Times New Roman"/>
          <w:color w:val="4E4E4E"/>
          <w:sz w:val="24"/>
          <w:szCs w:val="24"/>
          <w:lang w:eastAsia="cs-CZ"/>
        </w:rPr>
        <w:t>,</w:t>
      </w:r>
      <w:r w:rsidR="0003429B" w:rsidRPr="0087633A">
        <w:rPr>
          <w:rFonts w:ascii="Times New Roman" w:eastAsia="Times New Roman" w:hAnsi="Times New Roman" w:cs="Times New Roman"/>
          <w:color w:val="4E4E4E"/>
          <w:sz w:val="24"/>
          <w:szCs w:val="24"/>
          <w:lang w:eastAsia="cs-CZ"/>
        </w:rPr>
        <w:t xml:space="preserve"> obvykle do 25. dne v měsíci, kdy nedoplatek vznikl nebo trvá.</w:t>
      </w:r>
    </w:p>
    <w:p w14:paraId="5E440CE7" w14:textId="77777777" w:rsidR="004F4C22" w:rsidRDefault="004F4C22" w:rsidP="0003429B">
      <w:pPr>
        <w:shd w:val="clear" w:color="auto" w:fill="FFFFFF"/>
        <w:spacing w:before="75" w:after="225" w:line="408" w:lineRule="auto"/>
        <w:jc w:val="both"/>
        <w:rPr>
          <w:rFonts w:ascii="Times New Roman" w:eastAsia="Times New Roman" w:hAnsi="Times New Roman" w:cs="Times New Roman"/>
          <w:b/>
          <w:bCs/>
          <w:color w:val="4E4E4E"/>
          <w:sz w:val="24"/>
          <w:szCs w:val="24"/>
          <w:lang w:eastAsia="cs-CZ"/>
        </w:rPr>
      </w:pPr>
    </w:p>
    <w:p w14:paraId="73AFE2F7"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čl. 7</w:t>
      </w:r>
    </w:p>
    <w:p w14:paraId="3DA310E5"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Závěrečná ustanovení</w:t>
      </w:r>
    </w:p>
    <w:p w14:paraId="33CC0213"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xml:space="preserve">Tato směrnice nabývá účinnosti dne: 1. </w:t>
      </w:r>
      <w:r w:rsidR="00D92DAD">
        <w:rPr>
          <w:rFonts w:ascii="Times New Roman" w:eastAsia="Times New Roman" w:hAnsi="Times New Roman" w:cs="Times New Roman"/>
          <w:color w:val="4E4E4E"/>
          <w:sz w:val="24"/>
          <w:szCs w:val="24"/>
          <w:lang w:eastAsia="cs-CZ"/>
        </w:rPr>
        <w:t>z</w:t>
      </w:r>
      <w:r w:rsidR="006F5259">
        <w:rPr>
          <w:rFonts w:ascii="Times New Roman" w:eastAsia="Times New Roman" w:hAnsi="Times New Roman" w:cs="Times New Roman"/>
          <w:color w:val="4E4E4E"/>
          <w:sz w:val="24"/>
          <w:szCs w:val="24"/>
          <w:lang w:eastAsia="cs-CZ"/>
        </w:rPr>
        <w:t>áří</w:t>
      </w:r>
      <w:r w:rsidRPr="0087633A">
        <w:rPr>
          <w:rFonts w:ascii="Times New Roman" w:eastAsia="Times New Roman" w:hAnsi="Times New Roman" w:cs="Times New Roman"/>
          <w:color w:val="4E4E4E"/>
          <w:sz w:val="24"/>
          <w:szCs w:val="24"/>
          <w:lang w:eastAsia="cs-CZ"/>
        </w:rPr>
        <w:t xml:space="preserve"> 201</w:t>
      </w:r>
      <w:r w:rsidR="001C43AA">
        <w:rPr>
          <w:rFonts w:ascii="Times New Roman" w:eastAsia="Times New Roman" w:hAnsi="Times New Roman" w:cs="Times New Roman"/>
          <w:color w:val="4E4E4E"/>
          <w:sz w:val="24"/>
          <w:szCs w:val="24"/>
          <w:lang w:eastAsia="cs-CZ"/>
        </w:rPr>
        <w:t>5</w:t>
      </w:r>
      <w:r w:rsidRPr="0087633A">
        <w:rPr>
          <w:rFonts w:ascii="Times New Roman" w:eastAsia="Times New Roman" w:hAnsi="Times New Roman" w:cs="Times New Roman"/>
          <w:color w:val="4E4E4E"/>
          <w:sz w:val="24"/>
          <w:szCs w:val="24"/>
          <w:lang w:eastAsia="cs-CZ"/>
        </w:rPr>
        <w:t>.</w:t>
      </w:r>
    </w:p>
    <w:p w14:paraId="3478676C"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Směrnice ke stanovení úplaty za ubytování v</w:t>
      </w:r>
      <w:r w:rsidR="004F4C22">
        <w:rPr>
          <w:rFonts w:ascii="Times New Roman" w:eastAsia="Times New Roman" w:hAnsi="Times New Roman" w:cs="Times New Roman"/>
          <w:color w:val="4E4E4E"/>
          <w:sz w:val="24"/>
          <w:szCs w:val="24"/>
          <w:lang w:eastAsia="cs-CZ"/>
        </w:rPr>
        <w:t xml:space="preserve"> DM </w:t>
      </w:r>
      <w:r w:rsidRPr="0087633A">
        <w:rPr>
          <w:rFonts w:ascii="Times New Roman" w:eastAsia="Times New Roman" w:hAnsi="Times New Roman" w:cs="Times New Roman"/>
          <w:color w:val="4E4E4E"/>
          <w:sz w:val="24"/>
          <w:szCs w:val="24"/>
          <w:lang w:eastAsia="cs-CZ"/>
        </w:rPr>
        <w:t xml:space="preserve">je umístěna na webových stránkách </w:t>
      </w:r>
      <w:r w:rsidR="004F4C22">
        <w:rPr>
          <w:rFonts w:ascii="Times New Roman" w:eastAsia="Times New Roman" w:hAnsi="Times New Roman" w:cs="Times New Roman"/>
          <w:color w:val="4E4E4E"/>
          <w:sz w:val="24"/>
          <w:szCs w:val="24"/>
          <w:lang w:eastAsia="cs-CZ"/>
        </w:rPr>
        <w:t>školy</w:t>
      </w:r>
      <w:r w:rsidRPr="0087633A">
        <w:rPr>
          <w:rFonts w:ascii="Times New Roman" w:eastAsia="Times New Roman" w:hAnsi="Times New Roman" w:cs="Times New Roman"/>
          <w:color w:val="4E4E4E"/>
          <w:sz w:val="24"/>
          <w:szCs w:val="24"/>
          <w:lang w:eastAsia="cs-CZ"/>
        </w:rPr>
        <w:t>.</w:t>
      </w:r>
    </w:p>
    <w:p w14:paraId="0A246FE2" w14:textId="77777777" w:rsidR="00210BA8"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w:t>
      </w:r>
    </w:p>
    <w:p w14:paraId="32E4D5D1" w14:textId="77777777" w:rsidR="0003429B" w:rsidRPr="0087633A" w:rsidRDefault="00210BA8"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sidR="0003429B" w:rsidRPr="0087633A">
        <w:rPr>
          <w:rFonts w:ascii="Times New Roman" w:eastAsia="Times New Roman" w:hAnsi="Times New Roman" w:cs="Times New Roman"/>
          <w:color w:val="4E4E4E"/>
          <w:sz w:val="24"/>
          <w:szCs w:val="24"/>
          <w:lang w:eastAsia="cs-CZ"/>
        </w:rPr>
        <w:t>Mgr.</w:t>
      </w:r>
      <w:r w:rsidR="004F4C22">
        <w:rPr>
          <w:rFonts w:ascii="Times New Roman" w:eastAsia="Times New Roman" w:hAnsi="Times New Roman" w:cs="Times New Roman"/>
          <w:color w:val="4E4E4E"/>
          <w:sz w:val="24"/>
          <w:szCs w:val="24"/>
          <w:lang w:eastAsia="cs-CZ"/>
        </w:rPr>
        <w:t xml:space="preserve"> Bc. Rudolf Sochor</w:t>
      </w:r>
    </w:p>
    <w:p w14:paraId="0FEB8CEB" w14:textId="77777777" w:rsidR="0003429B" w:rsidRPr="0087633A" w:rsidRDefault="00210BA8"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t>Ř</w:t>
      </w:r>
      <w:r w:rsidR="0003429B" w:rsidRPr="0087633A">
        <w:rPr>
          <w:rFonts w:ascii="Times New Roman" w:eastAsia="Times New Roman" w:hAnsi="Times New Roman" w:cs="Times New Roman"/>
          <w:color w:val="4E4E4E"/>
          <w:sz w:val="24"/>
          <w:szCs w:val="24"/>
          <w:lang w:eastAsia="cs-CZ"/>
        </w:rPr>
        <w:t>editel</w:t>
      </w:r>
      <w:r>
        <w:rPr>
          <w:rFonts w:ascii="Times New Roman" w:eastAsia="Times New Roman" w:hAnsi="Times New Roman" w:cs="Times New Roman"/>
          <w:color w:val="4E4E4E"/>
          <w:sz w:val="24"/>
          <w:szCs w:val="24"/>
          <w:lang w:eastAsia="cs-CZ"/>
        </w:rPr>
        <w:t xml:space="preserve"> </w:t>
      </w:r>
      <w:r w:rsidR="004F4C22">
        <w:rPr>
          <w:rFonts w:ascii="Times New Roman" w:eastAsia="Times New Roman" w:hAnsi="Times New Roman" w:cs="Times New Roman"/>
          <w:color w:val="4E4E4E"/>
          <w:sz w:val="24"/>
          <w:szCs w:val="24"/>
          <w:lang w:eastAsia="cs-CZ"/>
        </w:rPr>
        <w:t>SLŠ a SOŠ Šluknov</w:t>
      </w:r>
    </w:p>
    <w:p w14:paraId="5A89CC9D" w14:textId="77777777" w:rsidR="00E72665" w:rsidRDefault="00E72665"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737B9A8B" w14:textId="77777777" w:rsidR="00E72665" w:rsidRDefault="00E72665"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67E4BBD5" w14:textId="77777777" w:rsidR="00E72665" w:rsidRDefault="00E72665"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4D06C59A" w14:textId="77777777" w:rsidR="00E72665" w:rsidRDefault="00E72665"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17D77C04" w14:textId="77777777" w:rsidR="00E72665" w:rsidRDefault="00E72665"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40BD5B7A" w14:textId="77777777" w:rsidR="00E72665" w:rsidRDefault="00E72665"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3B6B2FBC" w14:textId="77777777" w:rsidR="0003429B" w:rsidRPr="00C95D9A" w:rsidRDefault="0003429B" w:rsidP="0003429B">
      <w:pPr>
        <w:shd w:val="clear" w:color="auto" w:fill="FFFFFF"/>
        <w:spacing w:before="75" w:after="225" w:line="408" w:lineRule="auto"/>
        <w:jc w:val="both"/>
        <w:rPr>
          <w:rFonts w:ascii="Times New Roman" w:eastAsia="Times New Roman" w:hAnsi="Times New Roman" w:cs="Times New Roman"/>
          <w:color w:val="4E4E4E"/>
          <w:sz w:val="40"/>
          <w:szCs w:val="40"/>
          <w:lang w:eastAsia="cs-CZ"/>
        </w:rPr>
      </w:pPr>
      <w:r w:rsidRPr="0087633A">
        <w:rPr>
          <w:rFonts w:ascii="Times New Roman" w:eastAsia="Times New Roman" w:hAnsi="Times New Roman" w:cs="Times New Roman"/>
          <w:color w:val="4E4E4E"/>
          <w:sz w:val="24"/>
          <w:szCs w:val="24"/>
          <w:lang w:eastAsia="cs-CZ"/>
        </w:rPr>
        <w:lastRenderedPageBreak/>
        <w:t> </w:t>
      </w:r>
      <w:r w:rsidRPr="00C95D9A">
        <w:rPr>
          <w:rFonts w:ascii="Times New Roman" w:eastAsia="Times New Roman" w:hAnsi="Times New Roman" w:cs="Times New Roman"/>
          <w:b/>
          <w:bCs/>
          <w:color w:val="4E4E4E"/>
          <w:sz w:val="40"/>
          <w:szCs w:val="40"/>
          <w:lang w:eastAsia="cs-CZ"/>
        </w:rPr>
        <w:t>Přílohy :</w:t>
      </w:r>
    </w:p>
    <w:p w14:paraId="1A132607" w14:textId="77777777" w:rsidR="00C95D9A" w:rsidRPr="00C95D9A" w:rsidRDefault="00C95D9A" w:rsidP="00C95D9A">
      <w:pPr>
        <w:shd w:val="clear" w:color="auto" w:fill="FFFFFF"/>
        <w:spacing w:before="75" w:after="225" w:line="408" w:lineRule="auto"/>
        <w:jc w:val="both"/>
        <w:rPr>
          <w:rFonts w:ascii="Times New Roman" w:eastAsia="Times New Roman" w:hAnsi="Times New Roman" w:cs="Times New Roman"/>
          <w:b/>
          <w:color w:val="4E4E4E"/>
          <w:sz w:val="32"/>
          <w:szCs w:val="32"/>
          <w:lang w:eastAsia="cs-CZ"/>
        </w:rPr>
      </w:pPr>
      <w:r w:rsidRPr="00C95D9A">
        <w:rPr>
          <w:rFonts w:ascii="Times New Roman" w:eastAsia="Times New Roman" w:hAnsi="Times New Roman" w:cs="Times New Roman"/>
          <w:b/>
          <w:color w:val="4E4E4E"/>
          <w:sz w:val="32"/>
          <w:szCs w:val="32"/>
          <w:lang w:eastAsia="cs-CZ"/>
        </w:rPr>
        <w:t>č. 1    Vzor žádosti o snížení úplaty za ubytování v DM</w:t>
      </w:r>
    </w:p>
    <w:p w14:paraId="6BA68F24" w14:textId="77777777" w:rsidR="0003429B" w:rsidRPr="00C95D9A" w:rsidRDefault="0003429B" w:rsidP="0003429B">
      <w:pPr>
        <w:shd w:val="clear" w:color="auto" w:fill="FFFFFF"/>
        <w:spacing w:before="75" w:after="225" w:line="408" w:lineRule="auto"/>
        <w:jc w:val="both"/>
        <w:rPr>
          <w:rFonts w:ascii="Times New Roman" w:eastAsia="Times New Roman" w:hAnsi="Times New Roman" w:cs="Times New Roman"/>
          <w:b/>
          <w:color w:val="4E4E4E"/>
          <w:sz w:val="32"/>
          <w:szCs w:val="32"/>
          <w:lang w:eastAsia="cs-CZ"/>
        </w:rPr>
      </w:pPr>
      <w:r w:rsidRPr="00C95D9A">
        <w:rPr>
          <w:rFonts w:ascii="Times New Roman" w:eastAsia="Times New Roman" w:hAnsi="Times New Roman" w:cs="Times New Roman"/>
          <w:b/>
          <w:color w:val="4E4E4E"/>
          <w:sz w:val="32"/>
          <w:szCs w:val="32"/>
          <w:lang w:eastAsia="cs-CZ"/>
        </w:rPr>
        <w:t xml:space="preserve">č. </w:t>
      </w:r>
      <w:r w:rsidR="00C95D9A" w:rsidRPr="00C95D9A">
        <w:rPr>
          <w:rFonts w:ascii="Times New Roman" w:eastAsia="Times New Roman" w:hAnsi="Times New Roman" w:cs="Times New Roman"/>
          <w:b/>
          <w:color w:val="4E4E4E"/>
          <w:sz w:val="32"/>
          <w:szCs w:val="32"/>
          <w:lang w:eastAsia="cs-CZ"/>
        </w:rPr>
        <w:t>2</w:t>
      </w:r>
      <w:r w:rsidRPr="00C95D9A">
        <w:rPr>
          <w:rFonts w:ascii="Times New Roman" w:eastAsia="Times New Roman" w:hAnsi="Times New Roman" w:cs="Times New Roman"/>
          <w:b/>
          <w:color w:val="4E4E4E"/>
          <w:sz w:val="32"/>
          <w:szCs w:val="32"/>
          <w:lang w:eastAsia="cs-CZ"/>
        </w:rPr>
        <w:t>    Poplatky za služby</w:t>
      </w:r>
    </w:p>
    <w:p w14:paraId="6FCE458C" w14:textId="77777777" w:rsidR="00151838" w:rsidRPr="00151838" w:rsidRDefault="00151838" w:rsidP="0003429B">
      <w:pPr>
        <w:shd w:val="clear" w:color="auto" w:fill="FFFFFF"/>
        <w:spacing w:before="75" w:after="225" w:line="408" w:lineRule="auto"/>
        <w:jc w:val="both"/>
        <w:rPr>
          <w:rFonts w:ascii="Times New Roman" w:eastAsia="Times New Roman" w:hAnsi="Times New Roman" w:cs="Times New Roman"/>
          <w:b/>
          <w:color w:val="4E4E4E"/>
          <w:sz w:val="24"/>
          <w:szCs w:val="24"/>
          <w:lang w:eastAsia="cs-CZ"/>
        </w:rPr>
      </w:pPr>
    </w:p>
    <w:p w14:paraId="574EF43C" w14:textId="77777777" w:rsidR="00C95D9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0AFC7CB0" w14:textId="77777777" w:rsidR="00C95D9A" w:rsidRPr="00C95D9A" w:rsidRDefault="00C95D9A" w:rsidP="00C95D9A">
      <w:pPr>
        <w:shd w:val="clear" w:color="auto" w:fill="FFFFFF"/>
        <w:spacing w:before="75" w:after="225" w:line="408" w:lineRule="auto"/>
        <w:jc w:val="both"/>
        <w:rPr>
          <w:rFonts w:ascii="Times New Roman" w:eastAsia="Times New Roman" w:hAnsi="Times New Roman" w:cs="Times New Roman"/>
          <w:b/>
          <w:bCs/>
          <w:color w:val="4E4E4E"/>
          <w:sz w:val="32"/>
          <w:szCs w:val="32"/>
          <w:lang w:eastAsia="cs-CZ"/>
        </w:rPr>
      </w:pPr>
      <w:r w:rsidRPr="00C95D9A">
        <w:rPr>
          <w:rFonts w:ascii="Times New Roman" w:eastAsia="Times New Roman" w:hAnsi="Times New Roman" w:cs="Times New Roman"/>
          <w:b/>
          <w:bCs/>
          <w:color w:val="4E4E4E"/>
          <w:sz w:val="32"/>
          <w:szCs w:val="32"/>
          <w:lang w:eastAsia="cs-CZ"/>
        </w:rPr>
        <w:t xml:space="preserve">Příloha č. </w:t>
      </w:r>
      <w:r>
        <w:rPr>
          <w:rFonts w:ascii="Times New Roman" w:eastAsia="Times New Roman" w:hAnsi="Times New Roman" w:cs="Times New Roman"/>
          <w:b/>
          <w:bCs/>
          <w:color w:val="4E4E4E"/>
          <w:sz w:val="32"/>
          <w:szCs w:val="32"/>
          <w:lang w:eastAsia="cs-CZ"/>
        </w:rPr>
        <w:t>1</w:t>
      </w:r>
      <w:r w:rsidRPr="00C95D9A">
        <w:rPr>
          <w:rFonts w:ascii="Times New Roman" w:eastAsia="Times New Roman" w:hAnsi="Times New Roman" w:cs="Times New Roman"/>
          <w:b/>
          <w:bCs/>
          <w:color w:val="4E4E4E"/>
          <w:sz w:val="32"/>
          <w:szCs w:val="32"/>
          <w:lang w:eastAsia="cs-CZ"/>
        </w:rPr>
        <w:t xml:space="preserve"> </w:t>
      </w:r>
    </w:p>
    <w:p w14:paraId="13482C14" w14:textId="77777777" w:rsidR="00C95D9A" w:rsidRPr="00C95D9A" w:rsidRDefault="00C95D9A" w:rsidP="00C95D9A">
      <w:pPr>
        <w:shd w:val="clear" w:color="auto" w:fill="FFFFFF"/>
        <w:spacing w:before="75" w:after="225" w:line="408" w:lineRule="auto"/>
        <w:jc w:val="both"/>
        <w:rPr>
          <w:rFonts w:ascii="Times New Roman" w:eastAsia="Times New Roman" w:hAnsi="Times New Roman" w:cs="Times New Roman"/>
          <w:color w:val="4E4E4E"/>
          <w:sz w:val="32"/>
          <w:szCs w:val="32"/>
          <w:lang w:eastAsia="cs-CZ"/>
        </w:rPr>
      </w:pPr>
      <w:r w:rsidRPr="00C95D9A">
        <w:rPr>
          <w:rFonts w:ascii="Times New Roman" w:eastAsia="Times New Roman" w:hAnsi="Times New Roman" w:cs="Times New Roman"/>
          <w:b/>
          <w:bCs/>
          <w:color w:val="4E4E4E"/>
          <w:sz w:val="32"/>
          <w:szCs w:val="32"/>
          <w:lang w:eastAsia="cs-CZ"/>
        </w:rPr>
        <w:t>Vzor žádosti o snížení úplaty za ubytování  v DM</w:t>
      </w:r>
    </w:p>
    <w:p w14:paraId="52CFC153" w14:textId="77777777" w:rsidR="00C95D9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SLŠ a SOŠ Šluknov</w:t>
      </w:r>
    </w:p>
    <w:p w14:paraId="073860A0"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k rukám ředitel</w:t>
      </w:r>
      <w:r>
        <w:rPr>
          <w:rFonts w:ascii="Times New Roman" w:eastAsia="Times New Roman" w:hAnsi="Times New Roman" w:cs="Times New Roman"/>
          <w:color w:val="4E4E4E"/>
          <w:sz w:val="24"/>
          <w:szCs w:val="24"/>
          <w:lang w:eastAsia="cs-CZ"/>
        </w:rPr>
        <w:t>e</w:t>
      </w:r>
    </w:p>
    <w:p w14:paraId="18DF9AF1"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T. G. Masaryka 580</w:t>
      </w:r>
    </w:p>
    <w:p w14:paraId="5547C799"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407 77</w:t>
      </w:r>
      <w:r w:rsidRPr="0087633A">
        <w:rPr>
          <w:rFonts w:ascii="Times New Roman" w:eastAsia="Times New Roman" w:hAnsi="Times New Roman" w:cs="Times New Roman"/>
          <w:color w:val="4E4E4E"/>
          <w:sz w:val="24"/>
          <w:szCs w:val="24"/>
          <w:lang w:eastAsia="cs-CZ"/>
        </w:rPr>
        <w:t xml:space="preserve"> </w:t>
      </w:r>
      <w:r>
        <w:rPr>
          <w:rFonts w:ascii="Times New Roman" w:eastAsia="Times New Roman" w:hAnsi="Times New Roman" w:cs="Times New Roman"/>
          <w:color w:val="4E4E4E"/>
          <w:sz w:val="24"/>
          <w:szCs w:val="24"/>
          <w:lang w:eastAsia="cs-CZ"/>
        </w:rPr>
        <w:t xml:space="preserve">  Š l u k n o v</w:t>
      </w:r>
    </w:p>
    <w:p w14:paraId="3DC10D54"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w:t>
      </w:r>
    </w:p>
    <w:p w14:paraId="322913B4"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V …………………………...  dne ………………</w:t>
      </w:r>
    </w:p>
    <w:p w14:paraId="6CE59F1A" w14:textId="77777777" w:rsidR="00C95D9A" w:rsidRPr="00C95D9A" w:rsidRDefault="00C95D9A" w:rsidP="00C95D9A">
      <w:pPr>
        <w:shd w:val="clear" w:color="auto" w:fill="FFFFFF"/>
        <w:spacing w:before="75" w:after="225" w:line="408" w:lineRule="auto"/>
        <w:jc w:val="both"/>
        <w:rPr>
          <w:rFonts w:ascii="Times New Roman" w:eastAsia="Times New Roman" w:hAnsi="Times New Roman" w:cs="Times New Roman"/>
          <w:b/>
          <w:color w:val="4E4E4E"/>
          <w:sz w:val="24"/>
          <w:szCs w:val="24"/>
          <w:lang w:eastAsia="cs-CZ"/>
        </w:rPr>
      </w:pPr>
      <w:r w:rsidRPr="0087633A">
        <w:rPr>
          <w:rFonts w:ascii="Times New Roman" w:eastAsia="Times New Roman" w:hAnsi="Times New Roman" w:cs="Times New Roman"/>
          <w:color w:val="4E4E4E"/>
          <w:sz w:val="24"/>
          <w:szCs w:val="24"/>
          <w:lang w:eastAsia="cs-CZ"/>
        </w:rPr>
        <w:t xml:space="preserve">Věc: </w:t>
      </w:r>
      <w:r w:rsidRPr="00C95D9A">
        <w:rPr>
          <w:rFonts w:ascii="Times New Roman" w:eastAsia="Times New Roman" w:hAnsi="Times New Roman" w:cs="Times New Roman"/>
          <w:b/>
          <w:color w:val="4E4E4E"/>
          <w:sz w:val="24"/>
          <w:szCs w:val="24"/>
          <w:lang w:eastAsia="cs-CZ"/>
        </w:rPr>
        <w:t>Žádost o snížení úplaty za ubytování</w:t>
      </w:r>
    </w:p>
    <w:p w14:paraId="4015A9EC"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1A2497C8"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Žádám o osvobození od úplaty za ubytování či její snížení pro žáka</w:t>
      </w:r>
    </w:p>
    <w:p w14:paraId="08DF8D5B"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jméno:  ……………………...…………………………...., datum narození: ………….…….</w:t>
      </w:r>
    </w:p>
    <w:p w14:paraId="033E8A4B"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bydliště</w:t>
      </w:r>
      <w:r w:rsidRPr="0087633A">
        <w:rPr>
          <w:rFonts w:ascii="Times New Roman" w:eastAsia="Times New Roman" w:hAnsi="Times New Roman" w:cs="Times New Roman"/>
          <w:color w:val="4E4E4E"/>
          <w:sz w:val="24"/>
          <w:szCs w:val="24"/>
          <w:lang w:eastAsia="cs-CZ"/>
        </w:rPr>
        <w:t>: …………………</w:t>
      </w:r>
      <w:r>
        <w:rPr>
          <w:rFonts w:ascii="Times New Roman" w:eastAsia="Times New Roman" w:hAnsi="Times New Roman" w:cs="Times New Roman"/>
          <w:color w:val="4E4E4E"/>
          <w:sz w:val="24"/>
          <w:szCs w:val="24"/>
          <w:lang w:eastAsia="cs-CZ"/>
        </w:rPr>
        <w:t>……………………………………………………………………</w:t>
      </w:r>
    </w:p>
    <w:p w14:paraId="114C157F"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w:t>
      </w:r>
    </w:p>
    <w:p w14:paraId="2EE17019"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lastRenderedPageBreak/>
        <w:t xml:space="preserve">z důvodu </w:t>
      </w:r>
      <w:r w:rsidRPr="0087633A">
        <w:rPr>
          <w:rFonts w:ascii="Times New Roman" w:eastAsia="Times New Roman" w:hAnsi="Times New Roman" w:cs="Times New Roman"/>
          <w:color w:val="4E4E4E"/>
          <w:sz w:val="24"/>
          <w:szCs w:val="24"/>
          <w:vertAlign w:val="superscript"/>
          <w:lang w:eastAsia="cs-CZ"/>
        </w:rPr>
        <w:t>/1</w:t>
      </w:r>
      <w:r w:rsidRPr="0087633A">
        <w:rPr>
          <w:rFonts w:ascii="Times New Roman" w:eastAsia="Times New Roman" w:hAnsi="Times New Roman" w:cs="Times New Roman"/>
          <w:color w:val="4E4E4E"/>
          <w:sz w:val="24"/>
          <w:szCs w:val="24"/>
          <w:lang w:eastAsia="cs-CZ"/>
        </w:rPr>
        <w:t>:</w:t>
      </w:r>
    </w:p>
    <w:p w14:paraId="19963A17"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1  sociální nouze (§ 9 odst. 5 vyhlášky č.108/2005 Sb.)</w:t>
      </w:r>
    </w:p>
    <w:p w14:paraId="333F3104"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1  organizace vyučování ve škole (§ 5 odst. 4 vyhlášky č.108/2005 Sb.)</w:t>
      </w:r>
    </w:p>
    <w:p w14:paraId="1A4823D2"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xml:space="preserve"> Svoji žádost dokládám přílohami </w:t>
      </w:r>
      <w:r w:rsidRPr="0087633A">
        <w:rPr>
          <w:rFonts w:ascii="Times New Roman" w:eastAsia="Times New Roman" w:hAnsi="Times New Roman" w:cs="Times New Roman"/>
          <w:color w:val="4E4E4E"/>
          <w:sz w:val="24"/>
          <w:szCs w:val="24"/>
          <w:vertAlign w:val="superscript"/>
          <w:lang w:eastAsia="cs-CZ"/>
        </w:rPr>
        <w:t>/1</w:t>
      </w:r>
      <w:r w:rsidRPr="0087633A">
        <w:rPr>
          <w:rFonts w:ascii="Times New Roman" w:eastAsia="Times New Roman" w:hAnsi="Times New Roman" w:cs="Times New Roman"/>
          <w:color w:val="4E4E4E"/>
          <w:sz w:val="24"/>
          <w:szCs w:val="24"/>
          <w:lang w:eastAsia="cs-CZ"/>
        </w:rPr>
        <w:t>:</w:t>
      </w:r>
    </w:p>
    <w:p w14:paraId="5C93000F"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1  potvrzením o poskytnutí dávky pomoci v hmotné nouzi</w:t>
      </w:r>
    </w:p>
    <w:p w14:paraId="0E763850"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1  oznámením o přiznání dávky státní sociální podpory</w:t>
      </w:r>
    </w:p>
    <w:p w14:paraId="685B0803"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1  přehledem o vyplacení státních sociálních dávek</w:t>
      </w:r>
    </w:p>
    <w:p w14:paraId="074F48B7" w14:textId="77777777" w:rsidR="00C95D9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w:t>
      </w:r>
    </w:p>
    <w:p w14:paraId="07A53DFF"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vertAlign w:val="superscript"/>
          <w:lang w:eastAsia="cs-CZ"/>
        </w:rPr>
        <w:t>/1</w:t>
      </w:r>
      <w:r w:rsidRPr="0087633A">
        <w:rPr>
          <w:rFonts w:ascii="Times New Roman" w:eastAsia="Times New Roman" w:hAnsi="Times New Roman" w:cs="Times New Roman"/>
          <w:color w:val="4E4E4E"/>
          <w:sz w:val="24"/>
          <w:szCs w:val="24"/>
          <w:lang w:eastAsia="cs-CZ"/>
        </w:rPr>
        <w:t xml:space="preserve"> - zaškrtněte co platí</w:t>
      </w:r>
    </w:p>
    <w:p w14:paraId="694804E0"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w:t>
      </w:r>
    </w:p>
    <w:p w14:paraId="0AEFE9C8"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Přílohy:</w:t>
      </w:r>
    </w:p>
    <w:p w14:paraId="30E8606B"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1. …………………………………………………………………..</w:t>
      </w:r>
    </w:p>
    <w:p w14:paraId="5DC7BCA4"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2. …………………………………………………………………..</w:t>
      </w:r>
    </w:p>
    <w:p w14:paraId="529CBC43" w14:textId="77777777" w:rsidR="00C95D9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61EF4AA0" w14:textId="77777777" w:rsidR="00C95D9A" w:rsidRPr="0087633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zákonný zástupce – zletilý žák (plátce)</w:t>
      </w:r>
    </w:p>
    <w:p w14:paraId="340ED8BB" w14:textId="77777777" w:rsidR="00C95D9A"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adresa</w:t>
      </w:r>
    </w:p>
    <w:p w14:paraId="389D5A65" w14:textId="77777777" w:rsidR="00E54A50" w:rsidRDefault="00E54A50"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07A1B414" w14:textId="77777777" w:rsidR="00E54A50" w:rsidRDefault="00C95D9A"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w:t>
      </w:r>
    </w:p>
    <w:p w14:paraId="61861F82" w14:textId="77777777" w:rsidR="00C95D9A" w:rsidRPr="0087633A" w:rsidRDefault="00E54A50" w:rsidP="00C95D9A">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podpis</w:t>
      </w:r>
      <w:r w:rsidR="00C95D9A" w:rsidRPr="0087633A">
        <w:rPr>
          <w:rFonts w:ascii="Times New Roman" w:eastAsia="Times New Roman" w:hAnsi="Times New Roman" w:cs="Times New Roman"/>
          <w:color w:val="4E4E4E"/>
          <w:sz w:val="24"/>
          <w:szCs w:val="24"/>
          <w:lang w:eastAsia="cs-CZ"/>
        </w:rPr>
        <w:t>.</w:t>
      </w:r>
    </w:p>
    <w:p w14:paraId="71739990" w14:textId="77777777" w:rsidR="001C43AA" w:rsidRDefault="001C43AA" w:rsidP="0003429B">
      <w:pPr>
        <w:shd w:val="clear" w:color="auto" w:fill="FFFFFF"/>
        <w:spacing w:before="75" w:after="225" w:line="408" w:lineRule="auto"/>
        <w:jc w:val="both"/>
        <w:rPr>
          <w:rFonts w:ascii="Times New Roman" w:eastAsia="Times New Roman" w:hAnsi="Times New Roman" w:cs="Times New Roman"/>
          <w:b/>
          <w:bCs/>
          <w:color w:val="4E4E4E"/>
          <w:sz w:val="32"/>
          <w:szCs w:val="32"/>
          <w:lang w:eastAsia="cs-CZ"/>
        </w:rPr>
      </w:pPr>
    </w:p>
    <w:p w14:paraId="7AD71342" w14:textId="77777777" w:rsidR="00244275" w:rsidRPr="00C95D9A" w:rsidRDefault="0003429B" w:rsidP="0003429B">
      <w:pPr>
        <w:shd w:val="clear" w:color="auto" w:fill="FFFFFF"/>
        <w:spacing w:before="75" w:after="225" w:line="408" w:lineRule="auto"/>
        <w:jc w:val="both"/>
        <w:rPr>
          <w:rFonts w:ascii="Times New Roman" w:eastAsia="Times New Roman" w:hAnsi="Times New Roman" w:cs="Times New Roman"/>
          <w:b/>
          <w:bCs/>
          <w:color w:val="4E4E4E"/>
          <w:sz w:val="32"/>
          <w:szCs w:val="32"/>
          <w:lang w:eastAsia="cs-CZ"/>
        </w:rPr>
      </w:pPr>
      <w:r w:rsidRPr="00C95D9A">
        <w:rPr>
          <w:rFonts w:ascii="Times New Roman" w:eastAsia="Times New Roman" w:hAnsi="Times New Roman" w:cs="Times New Roman"/>
          <w:b/>
          <w:bCs/>
          <w:color w:val="4E4E4E"/>
          <w:sz w:val="32"/>
          <w:szCs w:val="32"/>
          <w:lang w:eastAsia="cs-CZ"/>
        </w:rPr>
        <w:lastRenderedPageBreak/>
        <w:t xml:space="preserve">Příloha č. </w:t>
      </w:r>
      <w:r w:rsidR="00C95D9A" w:rsidRPr="00C95D9A">
        <w:rPr>
          <w:rFonts w:ascii="Times New Roman" w:eastAsia="Times New Roman" w:hAnsi="Times New Roman" w:cs="Times New Roman"/>
          <w:b/>
          <w:bCs/>
          <w:color w:val="4E4E4E"/>
          <w:sz w:val="32"/>
          <w:szCs w:val="32"/>
          <w:lang w:eastAsia="cs-CZ"/>
        </w:rPr>
        <w:t>2</w:t>
      </w:r>
      <w:r w:rsidRPr="00C95D9A">
        <w:rPr>
          <w:rFonts w:ascii="Times New Roman" w:eastAsia="Times New Roman" w:hAnsi="Times New Roman" w:cs="Times New Roman"/>
          <w:b/>
          <w:bCs/>
          <w:color w:val="4E4E4E"/>
          <w:sz w:val="32"/>
          <w:szCs w:val="32"/>
          <w:lang w:eastAsia="cs-CZ"/>
        </w:rPr>
        <w:t xml:space="preserve"> </w:t>
      </w:r>
    </w:p>
    <w:p w14:paraId="280AC530" w14:textId="77777777" w:rsidR="0003429B" w:rsidRPr="00C95D9A" w:rsidRDefault="0003429B" w:rsidP="0003429B">
      <w:pPr>
        <w:shd w:val="clear" w:color="auto" w:fill="FFFFFF"/>
        <w:spacing w:before="75" w:after="225" w:line="408" w:lineRule="auto"/>
        <w:jc w:val="both"/>
        <w:rPr>
          <w:rFonts w:ascii="Times New Roman" w:eastAsia="Times New Roman" w:hAnsi="Times New Roman" w:cs="Times New Roman"/>
          <w:color w:val="4E4E4E"/>
          <w:sz w:val="32"/>
          <w:szCs w:val="32"/>
          <w:lang w:eastAsia="cs-CZ"/>
        </w:rPr>
      </w:pPr>
      <w:r w:rsidRPr="00C95D9A">
        <w:rPr>
          <w:rFonts w:ascii="Times New Roman" w:eastAsia="Times New Roman" w:hAnsi="Times New Roman" w:cs="Times New Roman"/>
          <w:b/>
          <w:bCs/>
          <w:color w:val="4E4E4E"/>
          <w:sz w:val="32"/>
          <w:szCs w:val="32"/>
          <w:lang w:eastAsia="cs-CZ"/>
        </w:rPr>
        <w:t>Poplatky za služby</w:t>
      </w:r>
    </w:p>
    <w:p w14:paraId="403B7FCE" w14:textId="77777777" w:rsidR="0003429B" w:rsidRPr="0087633A" w:rsidRDefault="00D92DAD"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b/>
          <w:bCs/>
          <w:color w:val="4E4E4E"/>
          <w:sz w:val="24"/>
          <w:szCs w:val="24"/>
          <w:lang w:eastAsia="cs-CZ"/>
        </w:rPr>
        <w:t>Od</w:t>
      </w:r>
      <w:r w:rsidR="0003429B" w:rsidRPr="0087633A">
        <w:rPr>
          <w:rFonts w:ascii="Times New Roman" w:eastAsia="Times New Roman" w:hAnsi="Times New Roman" w:cs="Times New Roman"/>
          <w:b/>
          <w:bCs/>
          <w:color w:val="4E4E4E"/>
          <w:sz w:val="24"/>
          <w:szCs w:val="24"/>
          <w:lang w:eastAsia="cs-CZ"/>
        </w:rPr>
        <w:t xml:space="preserve"> školní</w:t>
      </w:r>
      <w:r>
        <w:rPr>
          <w:rFonts w:ascii="Times New Roman" w:eastAsia="Times New Roman" w:hAnsi="Times New Roman" w:cs="Times New Roman"/>
          <w:b/>
          <w:bCs/>
          <w:color w:val="4E4E4E"/>
          <w:sz w:val="24"/>
          <w:szCs w:val="24"/>
          <w:lang w:eastAsia="cs-CZ"/>
        </w:rPr>
        <w:t>ho</w:t>
      </w:r>
      <w:r w:rsidR="0003429B" w:rsidRPr="0087633A">
        <w:rPr>
          <w:rFonts w:ascii="Times New Roman" w:eastAsia="Times New Roman" w:hAnsi="Times New Roman" w:cs="Times New Roman"/>
          <w:b/>
          <w:bCs/>
          <w:color w:val="4E4E4E"/>
          <w:sz w:val="24"/>
          <w:szCs w:val="24"/>
          <w:lang w:eastAsia="cs-CZ"/>
        </w:rPr>
        <w:t xml:space="preserve"> rok</w:t>
      </w:r>
      <w:r>
        <w:rPr>
          <w:rFonts w:ascii="Times New Roman" w:eastAsia="Times New Roman" w:hAnsi="Times New Roman" w:cs="Times New Roman"/>
          <w:b/>
          <w:bCs/>
          <w:color w:val="4E4E4E"/>
          <w:sz w:val="24"/>
          <w:szCs w:val="24"/>
          <w:lang w:eastAsia="cs-CZ"/>
        </w:rPr>
        <w:t>u</w:t>
      </w:r>
      <w:r w:rsidR="0003429B" w:rsidRPr="0087633A">
        <w:rPr>
          <w:rFonts w:ascii="Times New Roman" w:eastAsia="Times New Roman" w:hAnsi="Times New Roman" w:cs="Times New Roman"/>
          <w:b/>
          <w:bCs/>
          <w:color w:val="4E4E4E"/>
          <w:sz w:val="24"/>
          <w:szCs w:val="24"/>
          <w:lang w:eastAsia="cs-CZ"/>
        </w:rPr>
        <w:t xml:space="preserve"> 201</w:t>
      </w:r>
      <w:r>
        <w:rPr>
          <w:rFonts w:ascii="Times New Roman" w:eastAsia="Times New Roman" w:hAnsi="Times New Roman" w:cs="Times New Roman"/>
          <w:b/>
          <w:bCs/>
          <w:color w:val="4E4E4E"/>
          <w:sz w:val="24"/>
          <w:szCs w:val="24"/>
          <w:lang w:eastAsia="cs-CZ"/>
        </w:rPr>
        <w:t>7</w:t>
      </w:r>
      <w:r w:rsidR="0003429B" w:rsidRPr="0087633A">
        <w:rPr>
          <w:rFonts w:ascii="Times New Roman" w:eastAsia="Times New Roman" w:hAnsi="Times New Roman" w:cs="Times New Roman"/>
          <w:b/>
          <w:bCs/>
          <w:color w:val="4E4E4E"/>
          <w:sz w:val="24"/>
          <w:szCs w:val="24"/>
          <w:lang w:eastAsia="cs-CZ"/>
        </w:rPr>
        <w:t>/1</w:t>
      </w:r>
      <w:r>
        <w:rPr>
          <w:rFonts w:ascii="Times New Roman" w:eastAsia="Times New Roman" w:hAnsi="Times New Roman" w:cs="Times New Roman"/>
          <w:b/>
          <w:bCs/>
          <w:color w:val="4E4E4E"/>
          <w:sz w:val="24"/>
          <w:szCs w:val="24"/>
          <w:lang w:eastAsia="cs-CZ"/>
        </w:rPr>
        <w:t>8</w:t>
      </w:r>
      <w:r w:rsidR="000E6FF7">
        <w:rPr>
          <w:rFonts w:ascii="Times New Roman" w:eastAsia="Times New Roman" w:hAnsi="Times New Roman" w:cs="Times New Roman"/>
          <w:b/>
          <w:bCs/>
          <w:color w:val="4E4E4E"/>
          <w:sz w:val="24"/>
          <w:szCs w:val="24"/>
          <w:lang w:eastAsia="cs-CZ"/>
        </w:rPr>
        <w:t xml:space="preserve"> (1.9.2017)</w:t>
      </w:r>
      <w:r w:rsidR="0003429B" w:rsidRPr="0087633A">
        <w:rPr>
          <w:rFonts w:ascii="Times New Roman" w:eastAsia="Times New Roman" w:hAnsi="Times New Roman" w:cs="Times New Roman"/>
          <w:b/>
          <w:bCs/>
          <w:color w:val="4E4E4E"/>
          <w:sz w:val="24"/>
          <w:szCs w:val="24"/>
          <w:lang w:eastAsia="cs-CZ"/>
        </w:rPr>
        <w:t xml:space="preserve"> stanovuji poplatky za služby takto:</w:t>
      </w:r>
    </w:p>
    <w:p w14:paraId="31E50978" w14:textId="77777777" w:rsidR="007844B0" w:rsidRDefault="0003429B" w:rsidP="0003429B">
      <w:pPr>
        <w:shd w:val="clear" w:color="auto" w:fill="FFFFFF"/>
        <w:spacing w:before="75" w:after="225" w:line="408" w:lineRule="auto"/>
        <w:jc w:val="both"/>
        <w:rPr>
          <w:rFonts w:ascii="Times New Roman" w:eastAsia="Times New Roman" w:hAnsi="Times New Roman" w:cs="Times New Roman"/>
          <w:b/>
          <w:bCs/>
          <w:color w:val="4E4E4E"/>
          <w:sz w:val="24"/>
          <w:szCs w:val="24"/>
          <w:lang w:eastAsia="cs-CZ"/>
        </w:rPr>
      </w:pPr>
      <w:r w:rsidRPr="0087633A">
        <w:rPr>
          <w:rFonts w:ascii="Times New Roman" w:eastAsia="Times New Roman" w:hAnsi="Times New Roman" w:cs="Times New Roman"/>
          <w:b/>
          <w:bCs/>
          <w:color w:val="4E4E4E"/>
          <w:sz w:val="24"/>
          <w:szCs w:val="24"/>
          <w:lang w:eastAsia="cs-CZ"/>
        </w:rPr>
        <w:t>1) Měsíční úplata za ubytování:</w:t>
      </w:r>
    </w:p>
    <w:p w14:paraId="12767D2C" w14:textId="3EB1465C" w:rsidR="0003429B"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a) úplata za ubytování činí</w:t>
      </w:r>
      <w:r w:rsidR="00B06B2A">
        <w:rPr>
          <w:rFonts w:ascii="Times New Roman" w:eastAsia="Times New Roman" w:hAnsi="Times New Roman" w:cs="Times New Roman"/>
          <w:color w:val="4E4E4E"/>
          <w:sz w:val="24"/>
          <w:szCs w:val="24"/>
          <w:lang w:eastAsia="cs-CZ"/>
        </w:rPr>
        <w:t>:</w:t>
      </w:r>
      <w:r w:rsidRPr="0087633A">
        <w:rPr>
          <w:rFonts w:ascii="Times New Roman" w:eastAsia="Times New Roman" w:hAnsi="Times New Roman" w:cs="Times New Roman"/>
          <w:color w:val="4E4E4E"/>
          <w:sz w:val="24"/>
          <w:szCs w:val="24"/>
          <w:lang w:eastAsia="cs-CZ"/>
        </w:rPr>
        <w:t xml:space="preserve"> 1</w:t>
      </w:r>
      <w:r w:rsidR="00D92DAD">
        <w:rPr>
          <w:rFonts w:ascii="Times New Roman" w:eastAsia="Times New Roman" w:hAnsi="Times New Roman" w:cs="Times New Roman"/>
          <w:color w:val="4E4E4E"/>
          <w:sz w:val="24"/>
          <w:szCs w:val="24"/>
          <w:lang w:eastAsia="cs-CZ"/>
        </w:rPr>
        <w:t>.2</w:t>
      </w:r>
      <w:r w:rsidR="004F4C22">
        <w:rPr>
          <w:rFonts w:ascii="Times New Roman" w:eastAsia="Times New Roman" w:hAnsi="Times New Roman" w:cs="Times New Roman"/>
          <w:color w:val="4E4E4E"/>
          <w:sz w:val="24"/>
          <w:szCs w:val="24"/>
          <w:lang w:eastAsia="cs-CZ"/>
        </w:rPr>
        <w:t>00</w:t>
      </w:r>
      <w:r w:rsidRPr="0087633A">
        <w:rPr>
          <w:rFonts w:ascii="Times New Roman" w:eastAsia="Times New Roman" w:hAnsi="Times New Roman" w:cs="Times New Roman"/>
          <w:color w:val="4E4E4E"/>
          <w:sz w:val="24"/>
          <w:szCs w:val="24"/>
          <w:lang w:eastAsia="cs-CZ"/>
        </w:rPr>
        <w:t>,- Kč</w:t>
      </w:r>
      <w:r w:rsidR="004F4C22">
        <w:rPr>
          <w:rFonts w:ascii="Times New Roman" w:eastAsia="Times New Roman" w:hAnsi="Times New Roman" w:cs="Times New Roman"/>
          <w:color w:val="4E4E4E"/>
          <w:sz w:val="24"/>
          <w:szCs w:val="24"/>
          <w:lang w:eastAsia="cs-CZ"/>
        </w:rPr>
        <w:t xml:space="preserve"> (pokoj I. kategorie – do tří lůžek)</w:t>
      </w:r>
    </w:p>
    <w:p w14:paraId="66ACB3EF" w14:textId="77777777" w:rsidR="004F4C22" w:rsidRPr="0087633A" w:rsidRDefault="004F4C22"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t xml:space="preserve">           900,- Kč (pokoj II. kategorie – více jak tři lůžka)</w:t>
      </w:r>
    </w:p>
    <w:p w14:paraId="0A7FC573" w14:textId="77777777" w:rsidR="00B06B2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b) snížená úplata při uplatnění čl. 3 odst. 1 a 2 směrnice (soc</w:t>
      </w:r>
      <w:r w:rsidR="0060235A">
        <w:rPr>
          <w:rFonts w:ascii="Times New Roman" w:eastAsia="Times New Roman" w:hAnsi="Times New Roman" w:cs="Times New Roman"/>
          <w:color w:val="4E4E4E"/>
          <w:sz w:val="24"/>
          <w:szCs w:val="24"/>
          <w:lang w:eastAsia="cs-CZ"/>
        </w:rPr>
        <w:t>iální</w:t>
      </w:r>
      <w:r w:rsidRPr="0087633A">
        <w:rPr>
          <w:rFonts w:ascii="Times New Roman" w:eastAsia="Times New Roman" w:hAnsi="Times New Roman" w:cs="Times New Roman"/>
          <w:color w:val="4E4E4E"/>
          <w:sz w:val="24"/>
          <w:szCs w:val="24"/>
          <w:lang w:eastAsia="cs-CZ"/>
        </w:rPr>
        <w:t xml:space="preserve"> důvody) činí</w:t>
      </w:r>
      <w:r w:rsidR="00B06B2A">
        <w:rPr>
          <w:rFonts w:ascii="Times New Roman" w:eastAsia="Times New Roman" w:hAnsi="Times New Roman" w:cs="Times New Roman"/>
          <w:color w:val="4E4E4E"/>
          <w:sz w:val="24"/>
          <w:szCs w:val="24"/>
          <w:lang w:eastAsia="cs-CZ"/>
        </w:rPr>
        <w:t>:</w:t>
      </w:r>
    </w:p>
    <w:p w14:paraId="62C67649" w14:textId="77777777" w:rsidR="0003429B"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xml:space="preserve"> </w:t>
      </w:r>
      <w:r w:rsidR="0060235A">
        <w:rPr>
          <w:rFonts w:ascii="Times New Roman" w:eastAsia="Times New Roman" w:hAnsi="Times New Roman" w:cs="Times New Roman"/>
          <w:color w:val="4E4E4E"/>
          <w:sz w:val="24"/>
          <w:szCs w:val="24"/>
          <w:lang w:eastAsia="cs-CZ"/>
        </w:rPr>
        <w:tab/>
      </w:r>
      <w:r w:rsidR="0060235A">
        <w:rPr>
          <w:rFonts w:ascii="Times New Roman" w:eastAsia="Times New Roman" w:hAnsi="Times New Roman" w:cs="Times New Roman"/>
          <w:color w:val="4E4E4E"/>
          <w:sz w:val="24"/>
          <w:szCs w:val="24"/>
          <w:lang w:eastAsia="cs-CZ"/>
        </w:rPr>
        <w:tab/>
      </w:r>
      <w:r w:rsidR="0060235A">
        <w:rPr>
          <w:rFonts w:ascii="Times New Roman" w:eastAsia="Times New Roman" w:hAnsi="Times New Roman" w:cs="Times New Roman"/>
          <w:color w:val="4E4E4E"/>
          <w:sz w:val="24"/>
          <w:szCs w:val="24"/>
          <w:lang w:eastAsia="cs-CZ"/>
        </w:rPr>
        <w:tab/>
      </w:r>
      <w:r w:rsidR="0060235A">
        <w:rPr>
          <w:rFonts w:ascii="Times New Roman" w:eastAsia="Times New Roman" w:hAnsi="Times New Roman" w:cs="Times New Roman"/>
          <w:color w:val="4E4E4E"/>
          <w:sz w:val="24"/>
          <w:szCs w:val="24"/>
          <w:lang w:eastAsia="cs-CZ"/>
        </w:rPr>
        <w:tab/>
      </w:r>
      <w:r w:rsidR="00D92DAD">
        <w:rPr>
          <w:rFonts w:ascii="Times New Roman" w:eastAsia="Times New Roman" w:hAnsi="Times New Roman" w:cs="Times New Roman"/>
          <w:color w:val="4E4E4E"/>
          <w:sz w:val="24"/>
          <w:szCs w:val="24"/>
          <w:lang w:eastAsia="cs-CZ"/>
        </w:rPr>
        <w:t>7</w:t>
      </w:r>
      <w:r w:rsidRPr="0087633A">
        <w:rPr>
          <w:rFonts w:ascii="Times New Roman" w:eastAsia="Times New Roman" w:hAnsi="Times New Roman" w:cs="Times New Roman"/>
          <w:color w:val="4E4E4E"/>
          <w:sz w:val="24"/>
          <w:szCs w:val="24"/>
          <w:lang w:eastAsia="cs-CZ"/>
        </w:rPr>
        <w:t>00,- Kč</w:t>
      </w:r>
      <w:r w:rsidR="00B06B2A">
        <w:rPr>
          <w:rFonts w:ascii="Times New Roman" w:eastAsia="Times New Roman" w:hAnsi="Times New Roman" w:cs="Times New Roman"/>
          <w:color w:val="4E4E4E"/>
          <w:sz w:val="24"/>
          <w:szCs w:val="24"/>
          <w:lang w:eastAsia="cs-CZ"/>
        </w:rPr>
        <w:t xml:space="preserve"> (poko</w:t>
      </w:r>
      <w:r w:rsidR="0060235A">
        <w:rPr>
          <w:rFonts w:ascii="Times New Roman" w:eastAsia="Times New Roman" w:hAnsi="Times New Roman" w:cs="Times New Roman"/>
          <w:color w:val="4E4E4E"/>
          <w:sz w:val="24"/>
          <w:szCs w:val="24"/>
          <w:lang w:eastAsia="cs-CZ"/>
        </w:rPr>
        <w:t xml:space="preserve">j </w:t>
      </w:r>
      <w:r w:rsidR="00B06B2A">
        <w:rPr>
          <w:rFonts w:ascii="Times New Roman" w:eastAsia="Times New Roman" w:hAnsi="Times New Roman" w:cs="Times New Roman"/>
          <w:color w:val="4E4E4E"/>
          <w:sz w:val="24"/>
          <w:szCs w:val="24"/>
          <w:lang w:eastAsia="cs-CZ"/>
        </w:rPr>
        <w:t>I.</w:t>
      </w:r>
      <w:r w:rsidR="0060235A">
        <w:rPr>
          <w:rFonts w:ascii="Times New Roman" w:eastAsia="Times New Roman" w:hAnsi="Times New Roman" w:cs="Times New Roman"/>
          <w:color w:val="4E4E4E"/>
          <w:sz w:val="24"/>
          <w:szCs w:val="24"/>
          <w:lang w:eastAsia="cs-CZ"/>
        </w:rPr>
        <w:t xml:space="preserve"> </w:t>
      </w:r>
      <w:r w:rsidR="00B06B2A">
        <w:rPr>
          <w:rFonts w:ascii="Times New Roman" w:eastAsia="Times New Roman" w:hAnsi="Times New Roman" w:cs="Times New Roman"/>
          <w:color w:val="4E4E4E"/>
          <w:sz w:val="24"/>
          <w:szCs w:val="24"/>
          <w:lang w:eastAsia="cs-CZ"/>
        </w:rPr>
        <w:t>kat</w:t>
      </w:r>
      <w:r w:rsidR="0060235A">
        <w:rPr>
          <w:rFonts w:ascii="Times New Roman" w:eastAsia="Times New Roman" w:hAnsi="Times New Roman" w:cs="Times New Roman"/>
          <w:color w:val="4E4E4E"/>
          <w:sz w:val="24"/>
          <w:szCs w:val="24"/>
          <w:lang w:eastAsia="cs-CZ"/>
        </w:rPr>
        <w:t>egorie)</w:t>
      </w:r>
    </w:p>
    <w:p w14:paraId="72B4C07C" w14:textId="77777777" w:rsidR="0060235A" w:rsidRPr="0087633A" w:rsidRDefault="0060235A"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t>500,- Kč (pokoj II. kategorie)</w:t>
      </w:r>
    </w:p>
    <w:p w14:paraId="1B493974" w14:textId="77777777" w:rsidR="0060235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c) snížená úplata při uplatnění čl. 3 odst. 3 (střídající žáci) činí</w:t>
      </w:r>
      <w:r w:rsidR="0060235A">
        <w:rPr>
          <w:rFonts w:ascii="Times New Roman" w:eastAsia="Times New Roman" w:hAnsi="Times New Roman" w:cs="Times New Roman"/>
          <w:color w:val="4E4E4E"/>
          <w:sz w:val="24"/>
          <w:szCs w:val="24"/>
          <w:lang w:eastAsia="cs-CZ"/>
        </w:rPr>
        <w:t>:</w:t>
      </w:r>
    </w:p>
    <w:p w14:paraId="632DD9E6" w14:textId="77777777" w:rsidR="0003429B" w:rsidRDefault="00D92DAD"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t>6</w:t>
      </w:r>
      <w:r w:rsidR="0060235A">
        <w:rPr>
          <w:rFonts w:ascii="Times New Roman" w:eastAsia="Times New Roman" w:hAnsi="Times New Roman" w:cs="Times New Roman"/>
          <w:color w:val="4E4E4E"/>
          <w:sz w:val="24"/>
          <w:szCs w:val="24"/>
          <w:lang w:eastAsia="cs-CZ"/>
        </w:rPr>
        <w:t>00</w:t>
      </w:r>
      <w:r w:rsidR="0003429B" w:rsidRPr="0087633A">
        <w:rPr>
          <w:rFonts w:ascii="Times New Roman" w:eastAsia="Times New Roman" w:hAnsi="Times New Roman" w:cs="Times New Roman"/>
          <w:color w:val="4E4E4E"/>
          <w:sz w:val="24"/>
          <w:szCs w:val="24"/>
          <w:lang w:eastAsia="cs-CZ"/>
        </w:rPr>
        <w:t>,- Kč</w:t>
      </w:r>
      <w:r w:rsidR="0060235A">
        <w:rPr>
          <w:rFonts w:ascii="Times New Roman" w:eastAsia="Times New Roman" w:hAnsi="Times New Roman" w:cs="Times New Roman"/>
          <w:color w:val="4E4E4E"/>
          <w:sz w:val="24"/>
          <w:szCs w:val="24"/>
          <w:lang w:eastAsia="cs-CZ"/>
        </w:rPr>
        <w:t xml:space="preserve"> (pokoj I. kategorie)</w:t>
      </w:r>
    </w:p>
    <w:p w14:paraId="710D46AF" w14:textId="77777777" w:rsidR="0060235A" w:rsidRPr="0087633A" w:rsidRDefault="0060235A"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t>450,-Kč (pokoj II. kategorie)</w:t>
      </w:r>
    </w:p>
    <w:p w14:paraId="255DAAA0" w14:textId="77777777" w:rsidR="0003429B" w:rsidRDefault="0060235A"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d) v</w:t>
      </w:r>
      <w:r w:rsidR="0003429B" w:rsidRPr="0087633A">
        <w:rPr>
          <w:rFonts w:ascii="Times New Roman" w:eastAsia="Times New Roman" w:hAnsi="Times New Roman" w:cs="Times New Roman"/>
          <w:color w:val="4E4E4E"/>
          <w:sz w:val="24"/>
          <w:szCs w:val="24"/>
          <w:lang w:eastAsia="cs-CZ"/>
        </w:rPr>
        <w:t> případech hodných zvláštního zřetele</w:t>
      </w:r>
      <w:r w:rsidR="005120EA">
        <w:rPr>
          <w:rFonts w:ascii="Times New Roman" w:eastAsia="Times New Roman" w:hAnsi="Times New Roman" w:cs="Times New Roman"/>
          <w:color w:val="4E4E4E"/>
          <w:sz w:val="24"/>
          <w:szCs w:val="24"/>
          <w:lang w:eastAsia="cs-CZ"/>
        </w:rPr>
        <w:t xml:space="preserve"> (čl. 3, odst. 2)</w:t>
      </w:r>
      <w:r w:rsidR="0003429B" w:rsidRPr="0087633A">
        <w:rPr>
          <w:rFonts w:ascii="Times New Roman" w:eastAsia="Times New Roman" w:hAnsi="Times New Roman" w:cs="Times New Roman"/>
          <w:color w:val="4E4E4E"/>
          <w:sz w:val="24"/>
          <w:szCs w:val="24"/>
          <w:lang w:eastAsia="cs-CZ"/>
        </w:rPr>
        <w:t xml:space="preserve"> může být </w:t>
      </w:r>
      <w:r>
        <w:rPr>
          <w:rFonts w:ascii="Times New Roman" w:eastAsia="Times New Roman" w:hAnsi="Times New Roman" w:cs="Times New Roman"/>
          <w:color w:val="4E4E4E"/>
          <w:sz w:val="24"/>
          <w:szCs w:val="24"/>
          <w:lang w:eastAsia="cs-CZ"/>
        </w:rPr>
        <w:t xml:space="preserve">ubytovaný žák </w:t>
      </w:r>
      <w:r w:rsidR="0003429B" w:rsidRPr="0087633A">
        <w:rPr>
          <w:rFonts w:ascii="Times New Roman" w:eastAsia="Times New Roman" w:hAnsi="Times New Roman" w:cs="Times New Roman"/>
          <w:color w:val="4E4E4E"/>
          <w:sz w:val="24"/>
          <w:szCs w:val="24"/>
          <w:lang w:eastAsia="cs-CZ"/>
        </w:rPr>
        <w:t>rozhodnutím ředitel</w:t>
      </w:r>
      <w:r>
        <w:rPr>
          <w:rFonts w:ascii="Times New Roman" w:eastAsia="Times New Roman" w:hAnsi="Times New Roman" w:cs="Times New Roman"/>
          <w:color w:val="4E4E4E"/>
          <w:sz w:val="24"/>
          <w:szCs w:val="24"/>
          <w:lang w:eastAsia="cs-CZ"/>
        </w:rPr>
        <w:t>e</w:t>
      </w:r>
      <w:r w:rsidR="0003429B" w:rsidRPr="0087633A">
        <w:rPr>
          <w:rFonts w:ascii="Times New Roman" w:eastAsia="Times New Roman" w:hAnsi="Times New Roman" w:cs="Times New Roman"/>
          <w:color w:val="4E4E4E"/>
          <w:sz w:val="24"/>
          <w:szCs w:val="24"/>
          <w:lang w:eastAsia="cs-CZ"/>
        </w:rPr>
        <w:t xml:space="preserve"> </w:t>
      </w:r>
      <w:r>
        <w:rPr>
          <w:rFonts w:ascii="Times New Roman" w:eastAsia="Times New Roman" w:hAnsi="Times New Roman" w:cs="Times New Roman"/>
          <w:color w:val="4E4E4E"/>
          <w:sz w:val="24"/>
          <w:szCs w:val="24"/>
          <w:lang w:eastAsia="cs-CZ"/>
        </w:rPr>
        <w:t>školy,</w:t>
      </w:r>
      <w:r w:rsidR="0003429B" w:rsidRPr="0087633A">
        <w:rPr>
          <w:rFonts w:ascii="Times New Roman" w:eastAsia="Times New Roman" w:hAnsi="Times New Roman" w:cs="Times New Roman"/>
          <w:color w:val="4E4E4E"/>
          <w:sz w:val="24"/>
          <w:szCs w:val="24"/>
          <w:lang w:eastAsia="cs-CZ"/>
        </w:rPr>
        <w:t xml:space="preserve"> na základě jeho písemné žádosti</w:t>
      </w:r>
      <w:r>
        <w:rPr>
          <w:rFonts w:ascii="Times New Roman" w:eastAsia="Times New Roman" w:hAnsi="Times New Roman" w:cs="Times New Roman"/>
          <w:color w:val="4E4E4E"/>
          <w:sz w:val="24"/>
          <w:szCs w:val="24"/>
          <w:lang w:eastAsia="cs-CZ"/>
        </w:rPr>
        <w:t>,</w:t>
      </w:r>
      <w:r w:rsidR="0003429B" w:rsidRPr="0087633A">
        <w:rPr>
          <w:rFonts w:ascii="Times New Roman" w:eastAsia="Times New Roman" w:hAnsi="Times New Roman" w:cs="Times New Roman"/>
          <w:color w:val="4E4E4E"/>
          <w:sz w:val="24"/>
          <w:szCs w:val="24"/>
          <w:lang w:eastAsia="cs-CZ"/>
        </w:rPr>
        <w:t xml:space="preserve"> </w:t>
      </w:r>
      <w:r>
        <w:rPr>
          <w:rFonts w:ascii="Times New Roman" w:eastAsia="Times New Roman" w:hAnsi="Times New Roman" w:cs="Times New Roman"/>
          <w:color w:val="4E4E4E"/>
          <w:sz w:val="24"/>
          <w:szCs w:val="24"/>
          <w:lang w:eastAsia="cs-CZ"/>
        </w:rPr>
        <w:t xml:space="preserve">zcela </w:t>
      </w:r>
      <w:r w:rsidR="0003429B" w:rsidRPr="0087633A">
        <w:rPr>
          <w:rFonts w:ascii="Times New Roman" w:eastAsia="Times New Roman" w:hAnsi="Times New Roman" w:cs="Times New Roman"/>
          <w:color w:val="4E4E4E"/>
          <w:sz w:val="24"/>
          <w:szCs w:val="24"/>
          <w:lang w:eastAsia="cs-CZ"/>
        </w:rPr>
        <w:t>zproštěn od úhrady úplaty za ubytování</w:t>
      </w:r>
      <w:r>
        <w:rPr>
          <w:rFonts w:ascii="Times New Roman" w:eastAsia="Times New Roman" w:hAnsi="Times New Roman" w:cs="Times New Roman"/>
          <w:color w:val="4E4E4E"/>
          <w:sz w:val="24"/>
          <w:szCs w:val="24"/>
          <w:lang w:eastAsia="cs-CZ"/>
        </w:rPr>
        <w:t xml:space="preserve"> v</w:t>
      </w:r>
      <w:r w:rsidR="00244275">
        <w:rPr>
          <w:rFonts w:ascii="Times New Roman" w:eastAsia="Times New Roman" w:hAnsi="Times New Roman" w:cs="Times New Roman"/>
          <w:color w:val="4E4E4E"/>
          <w:sz w:val="24"/>
          <w:szCs w:val="24"/>
          <w:lang w:eastAsia="cs-CZ"/>
        </w:rPr>
        <w:t> </w:t>
      </w:r>
      <w:r>
        <w:rPr>
          <w:rFonts w:ascii="Times New Roman" w:eastAsia="Times New Roman" w:hAnsi="Times New Roman" w:cs="Times New Roman"/>
          <w:color w:val="4E4E4E"/>
          <w:sz w:val="24"/>
          <w:szCs w:val="24"/>
          <w:lang w:eastAsia="cs-CZ"/>
        </w:rPr>
        <w:t>DM</w:t>
      </w:r>
    </w:p>
    <w:p w14:paraId="15678A21" w14:textId="77777777" w:rsidR="0003429B" w:rsidRPr="0087633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2) Vratná záloha</w:t>
      </w:r>
      <w:r w:rsidR="00C4170D">
        <w:rPr>
          <w:rFonts w:ascii="Times New Roman" w:eastAsia="Times New Roman" w:hAnsi="Times New Roman" w:cs="Times New Roman"/>
          <w:b/>
          <w:bCs/>
          <w:color w:val="4E4E4E"/>
          <w:sz w:val="24"/>
          <w:szCs w:val="24"/>
          <w:lang w:eastAsia="cs-CZ"/>
        </w:rPr>
        <w:t>:</w:t>
      </w:r>
      <w:r w:rsidRPr="0087633A">
        <w:rPr>
          <w:rFonts w:ascii="Times New Roman" w:eastAsia="Times New Roman" w:hAnsi="Times New Roman" w:cs="Times New Roman"/>
          <w:b/>
          <w:bCs/>
          <w:color w:val="4E4E4E"/>
          <w:sz w:val="24"/>
          <w:szCs w:val="24"/>
          <w:lang w:eastAsia="cs-CZ"/>
        </w:rPr>
        <w:t xml:space="preserve"> </w:t>
      </w:r>
      <w:r w:rsidRPr="0087633A">
        <w:rPr>
          <w:rFonts w:ascii="Times New Roman" w:eastAsia="Times New Roman" w:hAnsi="Times New Roman" w:cs="Times New Roman"/>
          <w:color w:val="4E4E4E"/>
          <w:sz w:val="24"/>
          <w:szCs w:val="24"/>
          <w:lang w:eastAsia="cs-CZ"/>
        </w:rPr>
        <w:t xml:space="preserve">ve výši </w:t>
      </w:r>
      <w:r w:rsidR="00991E50">
        <w:rPr>
          <w:rFonts w:ascii="Times New Roman" w:eastAsia="Times New Roman" w:hAnsi="Times New Roman" w:cs="Times New Roman"/>
          <w:color w:val="4E4E4E"/>
          <w:sz w:val="24"/>
          <w:szCs w:val="24"/>
          <w:lang w:eastAsia="cs-CZ"/>
        </w:rPr>
        <w:t>1.0</w:t>
      </w:r>
      <w:r w:rsidRPr="0087633A">
        <w:rPr>
          <w:rFonts w:ascii="Times New Roman" w:eastAsia="Times New Roman" w:hAnsi="Times New Roman" w:cs="Times New Roman"/>
          <w:color w:val="4E4E4E"/>
          <w:sz w:val="24"/>
          <w:szCs w:val="24"/>
          <w:lang w:eastAsia="cs-CZ"/>
        </w:rPr>
        <w:t xml:space="preserve">00,- Kč </w:t>
      </w:r>
      <w:r w:rsidR="005120EA">
        <w:rPr>
          <w:rFonts w:ascii="Times New Roman" w:eastAsia="Times New Roman" w:hAnsi="Times New Roman" w:cs="Times New Roman"/>
          <w:color w:val="4E4E4E"/>
          <w:sz w:val="24"/>
          <w:szCs w:val="24"/>
          <w:lang w:eastAsia="cs-CZ"/>
        </w:rPr>
        <w:t>–</w:t>
      </w:r>
      <w:r w:rsidRPr="0087633A">
        <w:rPr>
          <w:rFonts w:ascii="Times New Roman" w:eastAsia="Times New Roman" w:hAnsi="Times New Roman" w:cs="Times New Roman"/>
          <w:color w:val="4E4E4E"/>
          <w:sz w:val="24"/>
          <w:szCs w:val="24"/>
          <w:lang w:eastAsia="cs-CZ"/>
        </w:rPr>
        <w:t xml:space="preserve"> </w:t>
      </w:r>
      <w:r w:rsidR="00056983">
        <w:rPr>
          <w:rFonts w:ascii="Times New Roman" w:eastAsia="Times New Roman" w:hAnsi="Times New Roman" w:cs="Times New Roman"/>
          <w:color w:val="4E4E4E"/>
          <w:sz w:val="24"/>
          <w:szCs w:val="24"/>
          <w:lang w:eastAsia="cs-CZ"/>
        </w:rPr>
        <w:t>j</w:t>
      </w:r>
      <w:r w:rsidR="005120EA">
        <w:rPr>
          <w:rFonts w:ascii="Times New Roman" w:eastAsia="Times New Roman" w:hAnsi="Times New Roman" w:cs="Times New Roman"/>
          <w:color w:val="4E4E4E"/>
          <w:sz w:val="24"/>
          <w:szCs w:val="24"/>
          <w:lang w:eastAsia="cs-CZ"/>
        </w:rPr>
        <w:t>ednorázová</w:t>
      </w:r>
      <w:r w:rsidRPr="0087633A">
        <w:rPr>
          <w:rFonts w:ascii="Times New Roman" w:eastAsia="Times New Roman" w:hAnsi="Times New Roman" w:cs="Times New Roman"/>
          <w:color w:val="4E4E4E"/>
          <w:sz w:val="24"/>
          <w:szCs w:val="24"/>
          <w:lang w:eastAsia="cs-CZ"/>
        </w:rPr>
        <w:t xml:space="preserve">  </w:t>
      </w:r>
      <w:r w:rsidR="005120EA">
        <w:rPr>
          <w:rFonts w:ascii="Times New Roman" w:eastAsia="Times New Roman" w:hAnsi="Times New Roman" w:cs="Times New Roman"/>
          <w:color w:val="4E4E4E"/>
          <w:sz w:val="24"/>
          <w:szCs w:val="24"/>
          <w:lang w:eastAsia="cs-CZ"/>
        </w:rPr>
        <w:t xml:space="preserve">úplata, </w:t>
      </w:r>
      <w:r w:rsidR="00056983">
        <w:rPr>
          <w:rFonts w:ascii="Times New Roman" w:eastAsia="Times New Roman" w:hAnsi="Times New Roman" w:cs="Times New Roman"/>
          <w:color w:val="4E4E4E"/>
          <w:sz w:val="24"/>
          <w:szCs w:val="24"/>
          <w:lang w:eastAsia="cs-CZ"/>
        </w:rPr>
        <w:t xml:space="preserve">která </w:t>
      </w:r>
      <w:r w:rsidR="005120EA">
        <w:rPr>
          <w:rFonts w:ascii="Times New Roman" w:eastAsia="Times New Roman" w:hAnsi="Times New Roman" w:cs="Times New Roman"/>
          <w:color w:val="4E4E4E"/>
          <w:sz w:val="24"/>
          <w:szCs w:val="24"/>
          <w:lang w:eastAsia="cs-CZ"/>
        </w:rPr>
        <w:t xml:space="preserve">je </w:t>
      </w:r>
      <w:r w:rsidR="00991E50">
        <w:rPr>
          <w:rFonts w:ascii="Times New Roman" w:eastAsia="Times New Roman" w:hAnsi="Times New Roman" w:cs="Times New Roman"/>
          <w:color w:val="4E4E4E"/>
          <w:sz w:val="24"/>
          <w:szCs w:val="24"/>
          <w:lang w:eastAsia="cs-CZ"/>
        </w:rPr>
        <w:t>splatná současně s první zálohou</w:t>
      </w:r>
      <w:r w:rsidRPr="0087633A">
        <w:rPr>
          <w:rFonts w:ascii="Times New Roman" w:eastAsia="Times New Roman" w:hAnsi="Times New Roman" w:cs="Times New Roman"/>
          <w:color w:val="4E4E4E"/>
          <w:sz w:val="24"/>
          <w:szCs w:val="24"/>
          <w:lang w:eastAsia="cs-CZ"/>
        </w:rPr>
        <w:t xml:space="preserve"> </w:t>
      </w:r>
      <w:r w:rsidR="00991E50">
        <w:rPr>
          <w:rFonts w:ascii="Times New Roman" w:eastAsia="Times New Roman" w:hAnsi="Times New Roman" w:cs="Times New Roman"/>
          <w:color w:val="4E4E4E"/>
          <w:sz w:val="24"/>
          <w:szCs w:val="24"/>
          <w:lang w:eastAsia="cs-CZ"/>
        </w:rPr>
        <w:t xml:space="preserve">za ubytování a stravu </w:t>
      </w:r>
      <w:r w:rsidR="005F625A">
        <w:rPr>
          <w:rFonts w:ascii="Times New Roman" w:eastAsia="Times New Roman" w:hAnsi="Times New Roman" w:cs="Times New Roman"/>
          <w:color w:val="4E4E4E"/>
          <w:sz w:val="24"/>
          <w:szCs w:val="24"/>
          <w:lang w:eastAsia="cs-CZ"/>
        </w:rPr>
        <w:t>př</w:t>
      </w:r>
      <w:r w:rsidR="00991E50">
        <w:rPr>
          <w:rFonts w:ascii="Times New Roman" w:eastAsia="Times New Roman" w:hAnsi="Times New Roman" w:cs="Times New Roman"/>
          <w:color w:val="4E4E4E"/>
          <w:sz w:val="24"/>
          <w:szCs w:val="24"/>
          <w:lang w:eastAsia="cs-CZ"/>
        </w:rPr>
        <w:t>ed</w:t>
      </w:r>
      <w:r w:rsidRPr="0087633A">
        <w:rPr>
          <w:rFonts w:ascii="Times New Roman" w:eastAsia="Times New Roman" w:hAnsi="Times New Roman" w:cs="Times New Roman"/>
          <w:color w:val="4E4E4E"/>
          <w:sz w:val="24"/>
          <w:szCs w:val="24"/>
          <w:lang w:eastAsia="cs-CZ"/>
        </w:rPr>
        <w:t xml:space="preserve"> nástup</w:t>
      </w:r>
      <w:r w:rsidR="00991E50">
        <w:rPr>
          <w:rFonts w:ascii="Times New Roman" w:eastAsia="Times New Roman" w:hAnsi="Times New Roman" w:cs="Times New Roman"/>
          <w:color w:val="4E4E4E"/>
          <w:sz w:val="24"/>
          <w:szCs w:val="24"/>
          <w:lang w:eastAsia="cs-CZ"/>
        </w:rPr>
        <w:t>em</w:t>
      </w:r>
      <w:r w:rsidRPr="0087633A">
        <w:rPr>
          <w:rFonts w:ascii="Times New Roman" w:eastAsia="Times New Roman" w:hAnsi="Times New Roman" w:cs="Times New Roman"/>
          <w:color w:val="4E4E4E"/>
          <w:sz w:val="24"/>
          <w:szCs w:val="24"/>
          <w:lang w:eastAsia="cs-CZ"/>
        </w:rPr>
        <w:t xml:space="preserve"> k</w:t>
      </w:r>
      <w:r w:rsidR="005F625A">
        <w:rPr>
          <w:rFonts w:ascii="Times New Roman" w:eastAsia="Times New Roman" w:hAnsi="Times New Roman" w:cs="Times New Roman"/>
          <w:color w:val="4E4E4E"/>
          <w:sz w:val="24"/>
          <w:szCs w:val="24"/>
          <w:lang w:eastAsia="cs-CZ"/>
        </w:rPr>
        <w:t> </w:t>
      </w:r>
      <w:r w:rsidRPr="0087633A">
        <w:rPr>
          <w:rFonts w:ascii="Times New Roman" w:eastAsia="Times New Roman" w:hAnsi="Times New Roman" w:cs="Times New Roman"/>
          <w:color w:val="4E4E4E"/>
          <w:sz w:val="24"/>
          <w:szCs w:val="24"/>
          <w:lang w:eastAsia="cs-CZ"/>
        </w:rPr>
        <w:t>ubytování</w:t>
      </w:r>
      <w:r w:rsidR="005F625A">
        <w:rPr>
          <w:rFonts w:ascii="Times New Roman" w:eastAsia="Times New Roman" w:hAnsi="Times New Roman" w:cs="Times New Roman"/>
          <w:color w:val="4E4E4E"/>
          <w:sz w:val="24"/>
          <w:szCs w:val="24"/>
          <w:lang w:eastAsia="cs-CZ"/>
        </w:rPr>
        <w:t xml:space="preserve"> na DM</w:t>
      </w:r>
      <w:r w:rsidRPr="0087633A">
        <w:rPr>
          <w:rFonts w:ascii="Times New Roman" w:eastAsia="Times New Roman" w:hAnsi="Times New Roman" w:cs="Times New Roman"/>
          <w:color w:val="4E4E4E"/>
          <w:sz w:val="24"/>
          <w:szCs w:val="24"/>
          <w:lang w:eastAsia="cs-CZ"/>
        </w:rPr>
        <w:t>.</w:t>
      </w:r>
      <w:r w:rsidR="00B33CB1">
        <w:rPr>
          <w:rFonts w:ascii="Times New Roman" w:eastAsia="Times New Roman" w:hAnsi="Times New Roman" w:cs="Times New Roman"/>
          <w:color w:val="4E4E4E"/>
          <w:sz w:val="24"/>
          <w:szCs w:val="24"/>
          <w:lang w:eastAsia="cs-CZ"/>
        </w:rPr>
        <w:t xml:space="preserve"> </w:t>
      </w:r>
      <w:r w:rsidRPr="0087633A">
        <w:rPr>
          <w:rFonts w:ascii="Times New Roman" w:eastAsia="Times New Roman" w:hAnsi="Times New Roman" w:cs="Times New Roman"/>
          <w:color w:val="4E4E4E"/>
          <w:sz w:val="24"/>
          <w:szCs w:val="24"/>
          <w:lang w:eastAsia="cs-CZ"/>
        </w:rPr>
        <w:t>Z ní bud</w:t>
      </w:r>
      <w:r w:rsidR="009950A7">
        <w:rPr>
          <w:rFonts w:ascii="Times New Roman" w:eastAsia="Times New Roman" w:hAnsi="Times New Roman" w:cs="Times New Roman"/>
          <w:color w:val="4E4E4E"/>
          <w:sz w:val="24"/>
          <w:szCs w:val="24"/>
          <w:lang w:eastAsia="cs-CZ"/>
        </w:rPr>
        <w:t>ou</w:t>
      </w:r>
      <w:r w:rsidRPr="0087633A">
        <w:rPr>
          <w:rFonts w:ascii="Times New Roman" w:eastAsia="Times New Roman" w:hAnsi="Times New Roman" w:cs="Times New Roman"/>
          <w:color w:val="4E4E4E"/>
          <w:sz w:val="24"/>
          <w:szCs w:val="24"/>
          <w:lang w:eastAsia="cs-CZ"/>
        </w:rPr>
        <w:t xml:space="preserve"> odepisován</w:t>
      </w:r>
      <w:r w:rsidR="009950A7">
        <w:rPr>
          <w:rFonts w:ascii="Times New Roman" w:eastAsia="Times New Roman" w:hAnsi="Times New Roman" w:cs="Times New Roman"/>
          <w:color w:val="4E4E4E"/>
          <w:sz w:val="24"/>
          <w:szCs w:val="24"/>
          <w:lang w:eastAsia="cs-CZ"/>
        </w:rPr>
        <w:t>y</w:t>
      </w:r>
      <w:r w:rsidRPr="0087633A">
        <w:rPr>
          <w:rFonts w:ascii="Times New Roman" w:eastAsia="Times New Roman" w:hAnsi="Times New Roman" w:cs="Times New Roman"/>
          <w:color w:val="4E4E4E"/>
          <w:sz w:val="24"/>
          <w:szCs w:val="24"/>
          <w:lang w:eastAsia="cs-CZ"/>
        </w:rPr>
        <w:t xml:space="preserve"> do vyčerpání</w:t>
      </w:r>
      <w:r w:rsidR="00991E50">
        <w:rPr>
          <w:rFonts w:ascii="Times New Roman" w:eastAsia="Times New Roman" w:hAnsi="Times New Roman" w:cs="Times New Roman"/>
          <w:color w:val="4E4E4E"/>
          <w:sz w:val="24"/>
          <w:szCs w:val="24"/>
          <w:lang w:eastAsia="cs-CZ"/>
        </w:rPr>
        <w:t xml:space="preserve"> náhrady</w:t>
      </w:r>
      <w:r w:rsidRPr="0087633A">
        <w:rPr>
          <w:rFonts w:ascii="Times New Roman" w:eastAsia="Times New Roman" w:hAnsi="Times New Roman" w:cs="Times New Roman"/>
          <w:color w:val="4E4E4E"/>
          <w:sz w:val="24"/>
          <w:szCs w:val="24"/>
          <w:lang w:eastAsia="cs-CZ"/>
        </w:rPr>
        <w:t xml:space="preserve"> škod na majetku.</w:t>
      </w:r>
    </w:p>
    <w:p w14:paraId="402ACAD6" w14:textId="77777777" w:rsidR="00C06251" w:rsidRPr="0087633A" w:rsidRDefault="0003429B" w:rsidP="00C06251">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b/>
          <w:bCs/>
          <w:color w:val="4E4E4E"/>
          <w:sz w:val="24"/>
          <w:szCs w:val="24"/>
          <w:lang w:eastAsia="cs-CZ"/>
        </w:rPr>
        <w:t>3) Záloha na stravování ve ŠJ</w:t>
      </w:r>
      <w:r w:rsidR="00056983">
        <w:rPr>
          <w:rFonts w:ascii="Times New Roman" w:eastAsia="Times New Roman" w:hAnsi="Times New Roman" w:cs="Times New Roman"/>
          <w:b/>
          <w:bCs/>
          <w:color w:val="4E4E4E"/>
          <w:sz w:val="24"/>
          <w:szCs w:val="24"/>
          <w:lang w:eastAsia="cs-CZ"/>
        </w:rPr>
        <w:t xml:space="preserve">, </w:t>
      </w:r>
      <w:r w:rsidR="00056983" w:rsidRPr="00C4170D">
        <w:rPr>
          <w:rFonts w:ascii="Times New Roman" w:eastAsia="Times New Roman" w:hAnsi="Times New Roman" w:cs="Times New Roman"/>
          <w:bCs/>
          <w:color w:val="4E4E4E"/>
          <w:sz w:val="24"/>
          <w:szCs w:val="24"/>
          <w:lang w:eastAsia="cs-CZ"/>
        </w:rPr>
        <w:t>která</w:t>
      </w:r>
      <w:r w:rsidR="00C06251" w:rsidRPr="00C06251">
        <w:rPr>
          <w:rFonts w:ascii="Times New Roman" w:eastAsia="Times New Roman" w:hAnsi="Times New Roman" w:cs="Times New Roman"/>
          <w:color w:val="4E4E4E"/>
          <w:sz w:val="24"/>
          <w:szCs w:val="24"/>
          <w:lang w:eastAsia="cs-CZ"/>
        </w:rPr>
        <w:t xml:space="preserve"> </w:t>
      </w:r>
      <w:r w:rsidR="00C06251" w:rsidRPr="0087633A">
        <w:rPr>
          <w:rFonts w:ascii="Times New Roman" w:eastAsia="Times New Roman" w:hAnsi="Times New Roman" w:cs="Times New Roman"/>
          <w:color w:val="4E4E4E"/>
          <w:sz w:val="24"/>
          <w:szCs w:val="24"/>
          <w:lang w:eastAsia="cs-CZ"/>
        </w:rPr>
        <w:t xml:space="preserve">je součástí </w:t>
      </w:r>
      <w:r w:rsidR="009950A7">
        <w:rPr>
          <w:rFonts w:ascii="Times New Roman" w:eastAsia="Times New Roman" w:hAnsi="Times New Roman" w:cs="Times New Roman"/>
          <w:color w:val="4E4E4E"/>
          <w:sz w:val="24"/>
          <w:szCs w:val="24"/>
          <w:lang w:eastAsia="cs-CZ"/>
        </w:rPr>
        <w:t xml:space="preserve">povinné </w:t>
      </w:r>
      <w:r w:rsidR="00C06251" w:rsidRPr="0087633A">
        <w:rPr>
          <w:rFonts w:ascii="Times New Roman" w:eastAsia="Times New Roman" w:hAnsi="Times New Roman" w:cs="Times New Roman"/>
          <w:color w:val="4E4E4E"/>
          <w:sz w:val="24"/>
          <w:szCs w:val="24"/>
          <w:lang w:eastAsia="cs-CZ"/>
        </w:rPr>
        <w:t>měsíční zálohy</w:t>
      </w:r>
      <w:r w:rsidR="00056983">
        <w:rPr>
          <w:rFonts w:ascii="Times New Roman" w:eastAsia="Times New Roman" w:hAnsi="Times New Roman" w:cs="Times New Roman"/>
          <w:color w:val="4E4E4E"/>
          <w:sz w:val="24"/>
          <w:szCs w:val="24"/>
          <w:lang w:eastAsia="cs-CZ"/>
        </w:rPr>
        <w:t>, činí:</w:t>
      </w:r>
    </w:p>
    <w:p w14:paraId="22ED975A" w14:textId="77777777" w:rsidR="007844B0" w:rsidRPr="007844B0" w:rsidRDefault="00F04044" w:rsidP="0003429B">
      <w:pPr>
        <w:shd w:val="clear" w:color="auto" w:fill="FFFFFF"/>
        <w:spacing w:before="75" w:after="225" w:line="408" w:lineRule="auto"/>
        <w:jc w:val="both"/>
        <w:rPr>
          <w:rFonts w:ascii="Times New Roman" w:eastAsia="Times New Roman" w:hAnsi="Times New Roman" w:cs="Times New Roman"/>
          <w:color w:val="FF0000"/>
          <w:sz w:val="24"/>
          <w:szCs w:val="24"/>
          <w:lang w:eastAsia="cs-CZ"/>
        </w:rPr>
      </w:pPr>
      <w:r w:rsidRPr="007844B0">
        <w:rPr>
          <w:rFonts w:ascii="Times New Roman" w:eastAsia="Times New Roman" w:hAnsi="Times New Roman" w:cs="Times New Roman"/>
          <w:color w:val="FF0000"/>
          <w:sz w:val="24"/>
          <w:szCs w:val="24"/>
          <w:lang w:eastAsia="cs-CZ"/>
        </w:rPr>
        <w:t>ZMĚNA OD 1.1</w:t>
      </w:r>
      <w:r w:rsidR="007844B0" w:rsidRPr="007844B0">
        <w:rPr>
          <w:rFonts w:ascii="Times New Roman" w:eastAsia="Times New Roman" w:hAnsi="Times New Roman" w:cs="Times New Roman"/>
          <w:color w:val="FF0000"/>
          <w:sz w:val="24"/>
          <w:szCs w:val="24"/>
          <w:lang w:eastAsia="cs-CZ"/>
        </w:rPr>
        <w:t>.2022:</w:t>
      </w:r>
    </w:p>
    <w:p w14:paraId="3923E9C0" w14:textId="66D1DD05" w:rsidR="00F04044" w:rsidRPr="007844B0" w:rsidRDefault="00F04044" w:rsidP="007844B0">
      <w:pPr>
        <w:pStyle w:val="Odstavecseseznamem"/>
        <w:numPr>
          <w:ilvl w:val="0"/>
          <w:numId w:val="1"/>
        </w:numPr>
        <w:shd w:val="clear" w:color="auto" w:fill="FFFFFF"/>
        <w:spacing w:before="75" w:after="225" w:line="408" w:lineRule="auto"/>
        <w:jc w:val="both"/>
        <w:rPr>
          <w:rFonts w:ascii="Times New Roman" w:eastAsia="Times New Roman" w:hAnsi="Times New Roman" w:cs="Times New Roman"/>
          <w:color w:val="FF0000"/>
          <w:sz w:val="24"/>
          <w:szCs w:val="24"/>
          <w:lang w:eastAsia="cs-CZ"/>
        </w:rPr>
      </w:pPr>
      <w:r w:rsidRPr="007844B0">
        <w:rPr>
          <w:rFonts w:ascii="Times New Roman" w:eastAsia="Times New Roman" w:hAnsi="Times New Roman" w:cs="Times New Roman"/>
          <w:color w:val="FF0000"/>
          <w:sz w:val="24"/>
          <w:szCs w:val="24"/>
          <w:lang w:eastAsia="cs-CZ"/>
        </w:rPr>
        <w:t xml:space="preserve">2.600,-Kč  u celodenně stravovaných žáků  (cena celodenní stravy činí 120,-Kč) </w:t>
      </w:r>
    </w:p>
    <w:p w14:paraId="09A5855E" w14:textId="77777777" w:rsidR="00963675" w:rsidRDefault="00963675"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53D7A163" w14:textId="281DC8A4" w:rsidR="0003429B" w:rsidRPr="007844B0" w:rsidRDefault="009950A7" w:rsidP="007844B0">
      <w:pPr>
        <w:shd w:val="clear" w:color="auto" w:fill="FFFFFF"/>
        <w:spacing w:before="75" w:after="225" w:line="408" w:lineRule="auto"/>
        <w:ind w:firstLine="360"/>
        <w:jc w:val="both"/>
        <w:rPr>
          <w:rFonts w:ascii="Times New Roman" w:eastAsia="Times New Roman" w:hAnsi="Times New Roman" w:cs="Times New Roman"/>
          <w:color w:val="FF0000"/>
          <w:sz w:val="24"/>
          <w:szCs w:val="24"/>
          <w:lang w:eastAsia="cs-CZ"/>
        </w:rPr>
      </w:pPr>
      <w:r w:rsidRPr="007844B0">
        <w:rPr>
          <w:rFonts w:ascii="Times New Roman" w:eastAsia="Times New Roman" w:hAnsi="Times New Roman" w:cs="Times New Roman"/>
          <w:color w:val="FF0000"/>
          <w:sz w:val="24"/>
          <w:szCs w:val="24"/>
          <w:lang w:eastAsia="cs-CZ"/>
        </w:rPr>
        <w:t>b)</w:t>
      </w:r>
      <w:r w:rsidRPr="007844B0">
        <w:rPr>
          <w:rFonts w:ascii="Times New Roman" w:eastAsia="Times New Roman" w:hAnsi="Times New Roman" w:cs="Times New Roman"/>
          <w:color w:val="FF0000"/>
          <w:sz w:val="24"/>
          <w:szCs w:val="24"/>
          <w:lang w:eastAsia="cs-CZ"/>
        </w:rPr>
        <w:tab/>
        <w:t xml:space="preserve">   </w:t>
      </w:r>
      <w:r w:rsidR="007844B0" w:rsidRPr="007844B0">
        <w:rPr>
          <w:rFonts w:ascii="Times New Roman" w:eastAsia="Times New Roman" w:hAnsi="Times New Roman" w:cs="Times New Roman"/>
          <w:color w:val="FF0000"/>
          <w:sz w:val="24"/>
          <w:szCs w:val="24"/>
          <w:lang w:eastAsia="cs-CZ"/>
        </w:rPr>
        <w:t>8</w:t>
      </w:r>
      <w:r w:rsidR="00056983" w:rsidRPr="007844B0">
        <w:rPr>
          <w:rFonts w:ascii="Times New Roman" w:eastAsia="Times New Roman" w:hAnsi="Times New Roman" w:cs="Times New Roman"/>
          <w:color w:val="FF0000"/>
          <w:sz w:val="24"/>
          <w:szCs w:val="24"/>
          <w:lang w:eastAsia="cs-CZ"/>
        </w:rPr>
        <w:t>50,-</w:t>
      </w:r>
      <w:r w:rsidR="00DB2494" w:rsidRPr="007844B0">
        <w:rPr>
          <w:rFonts w:ascii="Times New Roman" w:eastAsia="Times New Roman" w:hAnsi="Times New Roman" w:cs="Times New Roman"/>
          <w:color w:val="FF0000"/>
          <w:sz w:val="24"/>
          <w:szCs w:val="24"/>
          <w:lang w:eastAsia="cs-CZ"/>
        </w:rPr>
        <w:t xml:space="preserve"> </w:t>
      </w:r>
      <w:r w:rsidR="00056983" w:rsidRPr="007844B0">
        <w:rPr>
          <w:rFonts w:ascii="Times New Roman" w:eastAsia="Times New Roman" w:hAnsi="Times New Roman" w:cs="Times New Roman"/>
          <w:color w:val="FF0000"/>
          <w:sz w:val="24"/>
          <w:szCs w:val="24"/>
          <w:lang w:eastAsia="cs-CZ"/>
        </w:rPr>
        <w:t xml:space="preserve">Kč </w:t>
      </w:r>
      <w:r w:rsidR="00B33CB1" w:rsidRPr="007844B0">
        <w:rPr>
          <w:rFonts w:ascii="Times New Roman" w:eastAsia="Times New Roman" w:hAnsi="Times New Roman" w:cs="Times New Roman"/>
          <w:color w:val="FF0000"/>
          <w:sz w:val="24"/>
          <w:szCs w:val="24"/>
          <w:lang w:eastAsia="cs-CZ"/>
        </w:rPr>
        <w:t xml:space="preserve"> u žáků neubytovaných na DM, kteří jsou přihlášeni </w:t>
      </w:r>
      <w:r w:rsidR="00056983" w:rsidRPr="007844B0">
        <w:rPr>
          <w:rFonts w:ascii="Times New Roman" w:eastAsia="Times New Roman" w:hAnsi="Times New Roman" w:cs="Times New Roman"/>
          <w:color w:val="FF0000"/>
          <w:sz w:val="24"/>
          <w:szCs w:val="24"/>
          <w:lang w:eastAsia="cs-CZ"/>
        </w:rPr>
        <w:t xml:space="preserve">pouze </w:t>
      </w:r>
      <w:r w:rsidR="00B33CB1" w:rsidRPr="007844B0">
        <w:rPr>
          <w:rFonts w:ascii="Times New Roman" w:eastAsia="Times New Roman" w:hAnsi="Times New Roman" w:cs="Times New Roman"/>
          <w:color w:val="FF0000"/>
          <w:sz w:val="24"/>
          <w:szCs w:val="24"/>
          <w:lang w:eastAsia="cs-CZ"/>
        </w:rPr>
        <w:t xml:space="preserve">na </w:t>
      </w:r>
      <w:r w:rsidR="00056983" w:rsidRPr="007844B0">
        <w:rPr>
          <w:rFonts w:ascii="Times New Roman" w:eastAsia="Times New Roman" w:hAnsi="Times New Roman" w:cs="Times New Roman"/>
          <w:color w:val="FF0000"/>
          <w:sz w:val="24"/>
          <w:szCs w:val="24"/>
          <w:lang w:eastAsia="cs-CZ"/>
        </w:rPr>
        <w:t>obědy</w:t>
      </w:r>
      <w:r w:rsidR="0003429B" w:rsidRPr="007844B0">
        <w:rPr>
          <w:rFonts w:ascii="Times New Roman" w:eastAsia="Times New Roman" w:hAnsi="Times New Roman" w:cs="Times New Roman"/>
          <w:color w:val="FF0000"/>
          <w:sz w:val="24"/>
          <w:szCs w:val="24"/>
          <w:lang w:eastAsia="cs-CZ"/>
        </w:rPr>
        <w:t xml:space="preserve"> </w:t>
      </w:r>
    </w:p>
    <w:p w14:paraId="1257320D" w14:textId="37FF11CA" w:rsidR="00B33CB1" w:rsidRPr="007844B0" w:rsidRDefault="00B33CB1" w:rsidP="0003429B">
      <w:pPr>
        <w:shd w:val="clear" w:color="auto" w:fill="FFFFFF"/>
        <w:spacing w:before="75" w:after="225" w:line="408" w:lineRule="auto"/>
        <w:jc w:val="both"/>
        <w:rPr>
          <w:rFonts w:ascii="Times New Roman" w:eastAsia="Times New Roman" w:hAnsi="Times New Roman" w:cs="Times New Roman"/>
          <w:color w:val="FF0000"/>
          <w:sz w:val="24"/>
          <w:szCs w:val="24"/>
          <w:lang w:eastAsia="cs-CZ"/>
        </w:rPr>
      </w:pPr>
      <w:r w:rsidRPr="007844B0">
        <w:rPr>
          <w:rFonts w:ascii="Times New Roman" w:eastAsia="Times New Roman" w:hAnsi="Times New Roman" w:cs="Times New Roman"/>
          <w:color w:val="FF0000"/>
          <w:sz w:val="24"/>
          <w:szCs w:val="24"/>
          <w:lang w:eastAsia="cs-CZ"/>
        </w:rPr>
        <w:tab/>
      </w:r>
      <w:r w:rsidRPr="007844B0">
        <w:rPr>
          <w:rFonts w:ascii="Times New Roman" w:eastAsia="Times New Roman" w:hAnsi="Times New Roman" w:cs="Times New Roman"/>
          <w:color w:val="FF0000"/>
          <w:sz w:val="24"/>
          <w:szCs w:val="24"/>
          <w:lang w:eastAsia="cs-CZ"/>
        </w:rPr>
        <w:tab/>
        <w:t xml:space="preserve">(cena oběda </w:t>
      </w:r>
      <w:r w:rsidR="000E6FF7" w:rsidRPr="007844B0">
        <w:rPr>
          <w:rFonts w:ascii="Times New Roman" w:eastAsia="Times New Roman" w:hAnsi="Times New Roman" w:cs="Times New Roman"/>
          <w:color w:val="FF0000"/>
          <w:sz w:val="24"/>
          <w:szCs w:val="24"/>
          <w:lang w:eastAsia="cs-CZ"/>
        </w:rPr>
        <w:t>3</w:t>
      </w:r>
      <w:r w:rsidR="007844B0" w:rsidRPr="007844B0">
        <w:rPr>
          <w:rFonts w:ascii="Times New Roman" w:eastAsia="Times New Roman" w:hAnsi="Times New Roman" w:cs="Times New Roman"/>
          <w:color w:val="FF0000"/>
          <w:sz w:val="24"/>
          <w:szCs w:val="24"/>
          <w:lang w:eastAsia="cs-CZ"/>
        </w:rPr>
        <w:t>8</w:t>
      </w:r>
      <w:r w:rsidRPr="007844B0">
        <w:rPr>
          <w:rFonts w:ascii="Times New Roman" w:eastAsia="Times New Roman" w:hAnsi="Times New Roman" w:cs="Times New Roman"/>
          <w:color w:val="FF0000"/>
          <w:sz w:val="24"/>
          <w:szCs w:val="24"/>
          <w:lang w:eastAsia="cs-CZ"/>
        </w:rPr>
        <w:t>,-Kč)</w:t>
      </w:r>
    </w:p>
    <w:p w14:paraId="3627E375" w14:textId="77777777" w:rsidR="00DB2494" w:rsidRDefault="0003429B" w:rsidP="0003429B">
      <w:pPr>
        <w:shd w:val="clear" w:color="auto" w:fill="FFFFFF"/>
        <w:spacing w:before="75" w:after="225" w:line="408" w:lineRule="auto"/>
        <w:jc w:val="both"/>
        <w:rPr>
          <w:rFonts w:ascii="Times New Roman" w:eastAsia="Times New Roman" w:hAnsi="Times New Roman" w:cs="Times New Roman"/>
          <w:b/>
          <w:bCs/>
          <w:color w:val="4E4E4E"/>
          <w:sz w:val="24"/>
          <w:szCs w:val="24"/>
          <w:lang w:eastAsia="cs-CZ"/>
        </w:rPr>
      </w:pPr>
      <w:r w:rsidRPr="0087633A">
        <w:rPr>
          <w:rFonts w:ascii="Times New Roman" w:eastAsia="Times New Roman" w:hAnsi="Times New Roman" w:cs="Times New Roman"/>
          <w:b/>
          <w:bCs/>
          <w:color w:val="4E4E4E"/>
          <w:sz w:val="24"/>
          <w:szCs w:val="24"/>
          <w:lang w:eastAsia="cs-CZ"/>
        </w:rPr>
        <w:t xml:space="preserve">4) </w:t>
      </w:r>
      <w:r w:rsidR="009950A7">
        <w:rPr>
          <w:rFonts w:ascii="Times New Roman" w:eastAsia="Times New Roman" w:hAnsi="Times New Roman" w:cs="Times New Roman"/>
          <w:b/>
          <w:bCs/>
          <w:color w:val="4E4E4E"/>
          <w:sz w:val="24"/>
          <w:szCs w:val="24"/>
          <w:lang w:eastAsia="cs-CZ"/>
        </w:rPr>
        <w:t>Další p</w:t>
      </w:r>
      <w:r w:rsidRPr="0087633A">
        <w:rPr>
          <w:rFonts w:ascii="Times New Roman" w:eastAsia="Times New Roman" w:hAnsi="Times New Roman" w:cs="Times New Roman"/>
          <w:b/>
          <w:bCs/>
          <w:color w:val="4E4E4E"/>
          <w:sz w:val="24"/>
          <w:szCs w:val="24"/>
          <w:lang w:eastAsia="cs-CZ"/>
        </w:rPr>
        <w:t>oplatk</w:t>
      </w:r>
      <w:r w:rsidR="009950A7">
        <w:rPr>
          <w:rFonts w:ascii="Times New Roman" w:eastAsia="Times New Roman" w:hAnsi="Times New Roman" w:cs="Times New Roman"/>
          <w:b/>
          <w:bCs/>
          <w:color w:val="4E4E4E"/>
          <w:sz w:val="24"/>
          <w:szCs w:val="24"/>
          <w:lang w:eastAsia="cs-CZ"/>
        </w:rPr>
        <w:t>y:</w:t>
      </w:r>
      <w:r w:rsidR="009950A7">
        <w:rPr>
          <w:rFonts w:ascii="Times New Roman" w:eastAsia="Times New Roman" w:hAnsi="Times New Roman" w:cs="Times New Roman"/>
          <w:b/>
          <w:bCs/>
          <w:color w:val="4E4E4E"/>
          <w:sz w:val="24"/>
          <w:szCs w:val="24"/>
          <w:lang w:eastAsia="cs-CZ"/>
        </w:rPr>
        <w:tab/>
      </w:r>
    </w:p>
    <w:p w14:paraId="334DC4F7" w14:textId="53175BD0" w:rsidR="00C4170D" w:rsidRDefault="009950A7" w:rsidP="0003429B">
      <w:pPr>
        <w:shd w:val="clear" w:color="auto" w:fill="FFFFFF"/>
        <w:spacing w:before="75" w:after="225" w:line="408" w:lineRule="auto"/>
        <w:jc w:val="both"/>
        <w:rPr>
          <w:rFonts w:ascii="Times New Roman" w:eastAsia="Times New Roman" w:hAnsi="Times New Roman" w:cs="Times New Roman"/>
          <w:bCs/>
          <w:color w:val="4E4E4E"/>
          <w:sz w:val="24"/>
          <w:szCs w:val="24"/>
          <w:lang w:eastAsia="cs-CZ"/>
        </w:rPr>
      </w:pPr>
      <w:r>
        <w:rPr>
          <w:rFonts w:ascii="Times New Roman" w:eastAsia="Times New Roman" w:hAnsi="Times New Roman" w:cs="Times New Roman"/>
          <w:bCs/>
          <w:color w:val="4E4E4E"/>
          <w:sz w:val="24"/>
          <w:szCs w:val="24"/>
          <w:lang w:eastAsia="cs-CZ"/>
        </w:rPr>
        <w:t>a)</w:t>
      </w:r>
      <w:r>
        <w:rPr>
          <w:rFonts w:ascii="Times New Roman" w:eastAsia="Times New Roman" w:hAnsi="Times New Roman" w:cs="Times New Roman"/>
          <w:bCs/>
          <w:color w:val="4E4E4E"/>
          <w:sz w:val="24"/>
          <w:szCs w:val="24"/>
          <w:lang w:eastAsia="cs-CZ"/>
        </w:rPr>
        <w:tab/>
        <w:t xml:space="preserve">   1</w:t>
      </w:r>
      <w:r w:rsidR="007844B0">
        <w:rPr>
          <w:rFonts w:ascii="Times New Roman" w:eastAsia="Times New Roman" w:hAnsi="Times New Roman" w:cs="Times New Roman"/>
          <w:bCs/>
          <w:color w:val="4E4E4E"/>
          <w:sz w:val="24"/>
          <w:szCs w:val="24"/>
          <w:lang w:eastAsia="cs-CZ"/>
        </w:rPr>
        <w:t>5</w:t>
      </w:r>
      <w:r>
        <w:rPr>
          <w:rFonts w:ascii="Times New Roman" w:eastAsia="Times New Roman" w:hAnsi="Times New Roman" w:cs="Times New Roman"/>
          <w:bCs/>
          <w:color w:val="4E4E4E"/>
          <w:sz w:val="24"/>
          <w:szCs w:val="24"/>
          <w:lang w:eastAsia="cs-CZ"/>
        </w:rPr>
        <w:t>0,-</w:t>
      </w:r>
      <w:r w:rsidR="00DB2494">
        <w:rPr>
          <w:rFonts w:ascii="Times New Roman" w:eastAsia="Times New Roman" w:hAnsi="Times New Roman" w:cs="Times New Roman"/>
          <w:bCs/>
          <w:color w:val="4E4E4E"/>
          <w:sz w:val="24"/>
          <w:szCs w:val="24"/>
          <w:lang w:eastAsia="cs-CZ"/>
        </w:rPr>
        <w:t xml:space="preserve"> Kč</w:t>
      </w:r>
      <w:r w:rsidR="00314CD4">
        <w:rPr>
          <w:rFonts w:ascii="Times New Roman" w:eastAsia="Times New Roman" w:hAnsi="Times New Roman" w:cs="Times New Roman"/>
          <w:bCs/>
          <w:color w:val="4E4E4E"/>
          <w:sz w:val="24"/>
          <w:szCs w:val="24"/>
          <w:lang w:eastAsia="cs-CZ"/>
        </w:rPr>
        <w:t xml:space="preserve"> - </w:t>
      </w:r>
      <w:r w:rsidR="00DB2494" w:rsidRPr="00314CD4">
        <w:rPr>
          <w:rFonts w:ascii="Times New Roman" w:eastAsia="Times New Roman" w:hAnsi="Times New Roman" w:cs="Times New Roman"/>
          <w:b/>
          <w:bCs/>
          <w:color w:val="4E4E4E"/>
          <w:sz w:val="24"/>
          <w:szCs w:val="24"/>
          <w:lang w:eastAsia="cs-CZ"/>
        </w:rPr>
        <w:t>roční členský příspěvek ASK ČR</w:t>
      </w:r>
      <w:r w:rsidR="00DB2494">
        <w:rPr>
          <w:rFonts w:ascii="Times New Roman" w:eastAsia="Times New Roman" w:hAnsi="Times New Roman" w:cs="Times New Roman"/>
          <w:bCs/>
          <w:color w:val="4E4E4E"/>
          <w:sz w:val="24"/>
          <w:szCs w:val="24"/>
          <w:lang w:eastAsia="cs-CZ"/>
        </w:rPr>
        <w:t xml:space="preserve"> (z dotací Asociace středoškolských</w:t>
      </w:r>
    </w:p>
    <w:p w14:paraId="4989F9D1" w14:textId="77777777" w:rsidR="00DB2494" w:rsidRDefault="00DB2494" w:rsidP="0003429B">
      <w:pPr>
        <w:shd w:val="clear" w:color="auto" w:fill="FFFFFF"/>
        <w:spacing w:before="75" w:after="225" w:line="408" w:lineRule="auto"/>
        <w:jc w:val="both"/>
        <w:rPr>
          <w:rFonts w:ascii="Times New Roman" w:eastAsia="Times New Roman" w:hAnsi="Times New Roman" w:cs="Times New Roman"/>
          <w:bCs/>
          <w:color w:val="4E4E4E"/>
          <w:sz w:val="24"/>
          <w:szCs w:val="24"/>
          <w:lang w:eastAsia="cs-CZ"/>
        </w:rPr>
      </w:pPr>
      <w:r>
        <w:rPr>
          <w:rFonts w:ascii="Times New Roman" w:eastAsia="Times New Roman" w:hAnsi="Times New Roman" w:cs="Times New Roman"/>
          <w:bCs/>
          <w:color w:val="4E4E4E"/>
          <w:sz w:val="24"/>
          <w:szCs w:val="24"/>
          <w:lang w:eastAsia="cs-CZ"/>
        </w:rPr>
        <w:t xml:space="preserve"> </w:t>
      </w:r>
      <w:r w:rsidR="00C4170D">
        <w:rPr>
          <w:rFonts w:ascii="Times New Roman" w:eastAsia="Times New Roman" w:hAnsi="Times New Roman" w:cs="Times New Roman"/>
          <w:bCs/>
          <w:color w:val="4E4E4E"/>
          <w:sz w:val="24"/>
          <w:szCs w:val="24"/>
          <w:lang w:eastAsia="cs-CZ"/>
        </w:rPr>
        <w:tab/>
      </w:r>
      <w:r w:rsidR="00C4170D">
        <w:rPr>
          <w:rFonts w:ascii="Times New Roman" w:eastAsia="Times New Roman" w:hAnsi="Times New Roman" w:cs="Times New Roman"/>
          <w:bCs/>
          <w:color w:val="4E4E4E"/>
          <w:sz w:val="24"/>
          <w:szCs w:val="24"/>
          <w:lang w:eastAsia="cs-CZ"/>
        </w:rPr>
        <w:tab/>
        <w:t xml:space="preserve">         </w:t>
      </w:r>
      <w:r>
        <w:rPr>
          <w:rFonts w:ascii="Times New Roman" w:eastAsia="Times New Roman" w:hAnsi="Times New Roman" w:cs="Times New Roman"/>
          <w:bCs/>
          <w:color w:val="4E4E4E"/>
          <w:sz w:val="24"/>
          <w:szCs w:val="24"/>
          <w:lang w:eastAsia="cs-CZ"/>
        </w:rPr>
        <w:t>klubů ČR je z části hrazená zájmová činnost žáků)</w:t>
      </w:r>
    </w:p>
    <w:p w14:paraId="4D41A8B5" w14:textId="77777777" w:rsidR="00314CD4" w:rsidRDefault="00C4170D" w:rsidP="0003429B">
      <w:pPr>
        <w:shd w:val="clear" w:color="auto" w:fill="FFFFFF"/>
        <w:spacing w:before="75" w:after="225" w:line="408" w:lineRule="auto"/>
        <w:jc w:val="both"/>
        <w:rPr>
          <w:rFonts w:ascii="Times New Roman" w:eastAsia="Times New Roman" w:hAnsi="Times New Roman" w:cs="Times New Roman"/>
          <w:bCs/>
          <w:color w:val="4E4E4E"/>
          <w:sz w:val="24"/>
          <w:szCs w:val="24"/>
          <w:lang w:eastAsia="cs-CZ"/>
        </w:rPr>
      </w:pPr>
      <w:r>
        <w:rPr>
          <w:rFonts w:ascii="Times New Roman" w:eastAsia="Times New Roman" w:hAnsi="Times New Roman" w:cs="Times New Roman"/>
          <w:bCs/>
          <w:color w:val="4E4E4E"/>
          <w:sz w:val="24"/>
          <w:szCs w:val="24"/>
          <w:lang w:eastAsia="cs-CZ"/>
        </w:rPr>
        <w:tab/>
      </w:r>
      <w:r>
        <w:rPr>
          <w:rFonts w:ascii="Times New Roman" w:eastAsia="Times New Roman" w:hAnsi="Times New Roman" w:cs="Times New Roman"/>
          <w:bCs/>
          <w:color w:val="4E4E4E"/>
          <w:sz w:val="24"/>
          <w:szCs w:val="24"/>
          <w:lang w:eastAsia="cs-CZ"/>
        </w:rPr>
        <w:tab/>
        <w:t xml:space="preserve">         </w:t>
      </w:r>
      <w:r w:rsidR="00314CD4">
        <w:rPr>
          <w:rFonts w:ascii="Times New Roman" w:eastAsia="Times New Roman" w:hAnsi="Times New Roman" w:cs="Times New Roman"/>
          <w:bCs/>
          <w:color w:val="4E4E4E"/>
          <w:sz w:val="24"/>
          <w:szCs w:val="24"/>
          <w:lang w:eastAsia="cs-CZ"/>
        </w:rPr>
        <w:t>- jednorázová platba do pokladny SK ASK</w:t>
      </w:r>
      <w:r w:rsidR="001C43AA">
        <w:rPr>
          <w:rFonts w:ascii="Times New Roman" w:eastAsia="Times New Roman" w:hAnsi="Times New Roman" w:cs="Times New Roman"/>
          <w:bCs/>
          <w:color w:val="4E4E4E"/>
          <w:sz w:val="24"/>
          <w:szCs w:val="24"/>
          <w:lang w:eastAsia="cs-CZ"/>
        </w:rPr>
        <w:t xml:space="preserve"> -</w:t>
      </w:r>
      <w:r w:rsidR="00314CD4">
        <w:rPr>
          <w:rFonts w:ascii="Times New Roman" w:eastAsia="Times New Roman" w:hAnsi="Times New Roman" w:cs="Times New Roman"/>
          <w:bCs/>
          <w:color w:val="4E4E4E"/>
          <w:sz w:val="24"/>
          <w:szCs w:val="24"/>
          <w:lang w:eastAsia="cs-CZ"/>
        </w:rPr>
        <w:t xml:space="preserve"> úhr</w:t>
      </w:r>
      <w:r w:rsidR="00244275">
        <w:rPr>
          <w:rFonts w:ascii="Times New Roman" w:eastAsia="Times New Roman" w:hAnsi="Times New Roman" w:cs="Times New Roman"/>
          <w:bCs/>
          <w:color w:val="4E4E4E"/>
          <w:sz w:val="24"/>
          <w:szCs w:val="24"/>
          <w:lang w:eastAsia="cs-CZ"/>
        </w:rPr>
        <w:t>a</w:t>
      </w:r>
      <w:r w:rsidR="00314CD4">
        <w:rPr>
          <w:rFonts w:ascii="Times New Roman" w:eastAsia="Times New Roman" w:hAnsi="Times New Roman" w:cs="Times New Roman"/>
          <w:bCs/>
          <w:color w:val="4E4E4E"/>
          <w:sz w:val="24"/>
          <w:szCs w:val="24"/>
          <w:lang w:eastAsia="cs-CZ"/>
        </w:rPr>
        <w:t>da do konce září</w:t>
      </w:r>
    </w:p>
    <w:p w14:paraId="6AF2032A" w14:textId="77777777" w:rsidR="005F625A" w:rsidRPr="001C43AA" w:rsidRDefault="00DB2494" w:rsidP="0003429B">
      <w:pPr>
        <w:shd w:val="clear" w:color="auto" w:fill="FFFFFF"/>
        <w:spacing w:before="75" w:after="225" w:line="408" w:lineRule="auto"/>
        <w:jc w:val="both"/>
        <w:rPr>
          <w:rFonts w:ascii="Times New Roman" w:eastAsia="Times New Roman" w:hAnsi="Times New Roman" w:cs="Times New Roman"/>
          <w:b/>
          <w:bCs/>
          <w:color w:val="4E4E4E"/>
          <w:sz w:val="24"/>
          <w:szCs w:val="24"/>
          <w:lang w:eastAsia="cs-CZ"/>
        </w:rPr>
      </w:pPr>
      <w:r>
        <w:rPr>
          <w:rFonts w:ascii="Times New Roman" w:eastAsia="Times New Roman" w:hAnsi="Times New Roman" w:cs="Times New Roman"/>
          <w:bCs/>
          <w:color w:val="4E4E4E"/>
          <w:sz w:val="24"/>
          <w:szCs w:val="24"/>
          <w:lang w:eastAsia="cs-CZ"/>
        </w:rPr>
        <w:t>b)</w:t>
      </w:r>
      <w:r>
        <w:rPr>
          <w:rFonts w:ascii="Times New Roman" w:eastAsia="Times New Roman" w:hAnsi="Times New Roman" w:cs="Times New Roman"/>
          <w:bCs/>
          <w:color w:val="4E4E4E"/>
          <w:sz w:val="24"/>
          <w:szCs w:val="24"/>
          <w:lang w:eastAsia="cs-CZ"/>
        </w:rPr>
        <w:tab/>
        <w:t xml:space="preserve">   100,- Kč - </w:t>
      </w:r>
      <w:r w:rsidR="00314CD4" w:rsidRPr="001C43AA">
        <w:rPr>
          <w:rFonts w:ascii="Times New Roman" w:eastAsia="Times New Roman" w:hAnsi="Times New Roman" w:cs="Times New Roman"/>
          <w:b/>
          <w:bCs/>
          <w:color w:val="4E4E4E"/>
          <w:sz w:val="24"/>
          <w:szCs w:val="24"/>
          <w:lang w:eastAsia="cs-CZ"/>
        </w:rPr>
        <w:t xml:space="preserve">roční </w:t>
      </w:r>
      <w:r w:rsidR="00314CD4" w:rsidRPr="00353213">
        <w:rPr>
          <w:rFonts w:ascii="Times New Roman" w:eastAsia="Times New Roman" w:hAnsi="Times New Roman" w:cs="Times New Roman"/>
          <w:b/>
          <w:bCs/>
          <w:color w:val="4E4E4E"/>
          <w:sz w:val="24"/>
          <w:szCs w:val="24"/>
          <w:lang w:eastAsia="cs-CZ"/>
        </w:rPr>
        <w:t xml:space="preserve">poplatek za </w:t>
      </w:r>
      <w:r w:rsidR="005F625A">
        <w:rPr>
          <w:rFonts w:ascii="Times New Roman" w:eastAsia="Times New Roman" w:hAnsi="Times New Roman" w:cs="Times New Roman"/>
          <w:b/>
          <w:bCs/>
          <w:color w:val="4E4E4E"/>
          <w:sz w:val="24"/>
          <w:szCs w:val="24"/>
          <w:lang w:eastAsia="cs-CZ"/>
        </w:rPr>
        <w:t>spotřebu el. energie</w:t>
      </w:r>
      <w:r w:rsidR="00314CD4" w:rsidRPr="00353213">
        <w:rPr>
          <w:rFonts w:ascii="Times New Roman" w:eastAsia="Times New Roman" w:hAnsi="Times New Roman" w:cs="Times New Roman"/>
          <w:b/>
          <w:bCs/>
          <w:color w:val="4E4E4E"/>
          <w:sz w:val="24"/>
          <w:szCs w:val="24"/>
          <w:lang w:eastAsia="cs-CZ"/>
        </w:rPr>
        <w:t xml:space="preserve"> vlastní</w:t>
      </w:r>
      <w:r w:rsidR="005F625A">
        <w:rPr>
          <w:rFonts w:ascii="Times New Roman" w:eastAsia="Times New Roman" w:hAnsi="Times New Roman" w:cs="Times New Roman"/>
          <w:b/>
          <w:bCs/>
          <w:color w:val="4E4E4E"/>
          <w:sz w:val="24"/>
          <w:szCs w:val="24"/>
          <w:lang w:eastAsia="cs-CZ"/>
        </w:rPr>
        <w:t>mi</w:t>
      </w:r>
      <w:r w:rsidR="00314CD4" w:rsidRPr="00353213">
        <w:rPr>
          <w:rFonts w:ascii="Times New Roman" w:eastAsia="Times New Roman" w:hAnsi="Times New Roman" w:cs="Times New Roman"/>
          <w:b/>
          <w:bCs/>
          <w:color w:val="4E4E4E"/>
          <w:sz w:val="24"/>
          <w:szCs w:val="24"/>
          <w:lang w:eastAsia="cs-CZ"/>
        </w:rPr>
        <w:t xml:space="preserve"> el. spotřebič</w:t>
      </w:r>
      <w:r w:rsidR="005F625A">
        <w:rPr>
          <w:rFonts w:ascii="Times New Roman" w:eastAsia="Times New Roman" w:hAnsi="Times New Roman" w:cs="Times New Roman"/>
          <w:b/>
          <w:bCs/>
          <w:color w:val="4E4E4E"/>
          <w:sz w:val="24"/>
          <w:szCs w:val="24"/>
          <w:lang w:eastAsia="cs-CZ"/>
        </w:rPr>
        <w:t>i</w:t>
      </w:r>
      <w:r w:rsidR="00314CD4">
        <w:rPr>
          <w:rFonts w:ascii="Times New Roman" w:eastAsia="Times New Roman" w:hAnsi="Times New Roman" w:cs="Times New Roman"/>
          <w:bCs/>
          <w:color w:val="4E4E4E"/>
          <w:sz w:val="24"/>
          <w:szCs w:val="24"/>
          <w:lang w:eastAsia="cs-CZ"/>
        </w:rPr>
        <w:t xml:space="preserve"> </w:t>
      </w:r>
      <w:r w:rsidR="00314CD4" w:rsidRPr="001C43AA">
        <w:rPr>
          <w:rFonts w:ascii="Times New Roman" w:eastAsia="Times New Roman" w:hAnsi="Times New Roman" w:cs="Times New Roman"/>
          <w:b/>
          <w:bCs/>
          <w:color w:val="4E4E4E"/>
          <w:sz w:val="24"/>
          <w:szCs w:val="24"/>
          <w:lang w:eastAsia="cs-CZ"/>
        </w:rPr>
        <w:t xml:space="preserve">žáka </w:t>
      </w:r>
    </w:p>
    <w:p w14:paraId="6170532C" w14:textId="77777777" w:rsidR="00314CD4" w:rsidRPr="001C43AA" w:rsidRDefault="005F625A" w:rsidP="0003429B">
      <w:pPr>
        <w:shd w:val="clear" w:color="auto" w:fill="FFFFFF"/>
        <w:spacing w:before="75" w:after="225" w:line="408" w:lineRule="auto"/>
        <w:jc w:val="both"/>
        <w:rPr>
          <w:rFonts w:ascii="Times New Roman" w:eastAsia="Times New Roman" w:hAnsi="Times New Roman" w:cs="Times New Roman"/>
          <w:b/>
          <w:bCs/>
          <w:color w:val="4E4E4E"/>
          <w:sz w:val="24"/>
          <w:szCs w:val="24"/>
          <w:lang w:eastAsia="cs-CZ"/>
        </w:rPr>
      </w:pPr>
      <w:r w:rsidRPr="001C43AA">
        <w:rPr>
          <w:rFonts w:ascii="Times New Roman" w:eastAsia="Times New Roman" w:hAnsi="Times New Roman" w:cs="Times New Roman"/>
          <w:b/>
          <w:bCs/>
          <w:color w:val="4E4E4E"/>
          <w:sz w:val="24"/>
          <w:szCs w:val="24"/>
          <w:lang w:eastAsia="cs-CZ"/>
        </w:rPr>
        <w:tab/>
      </w:r>
      <w:r w:rsidRPr="001C43AA">
        <w:rPr>
          <w:rFonts w:ascii="Times New Roman" w:eastAsia="Times New Roman" w:hAnsi="Times New Roman" w:cs="Times New Roman"/>
          <w:b/>
          <w:bCs/>
          <w:color w:val="4E4E4E"/>
          <w:sz w:val="24"/>
          <w:szCs w:val="24"/>
          <w:lang w:eastAsia="cs-CZ"/>
        </w:rPr>
        <w:tab/>
      </w:r>
      <w:r w:rsidRPr="001C43AA">
        <w:rPr>
          <w:rFonts w:ascii="Times New Roman" w:eastAsia="Times New Roman" w:hAnsi="Times New Roman" w:cs="Times New Roman"/>
          <w:b/>
          <w:bCs/>
          <w:color w:val="4E4E4E"/>
          <w:sz w:val="24"/>
          <w:szCs w:val="24"/>
          <w:lang w:eastAsia="cs-CZ"/>
        </w:rPr>
        <w:tab/>
      </w:r>
      <w:r w:rsidR="00314CD4" w:rsidRPr="001C43AA">
        <w:rPr>
          <w:rFonts w:ascii="Times New Roman" w:eastAsia="Times New Roman" w:hAnsi="Times New Roman" w:cs="Times New Roman"/>
          <w:b/>
          <w:bCs/>
          <w:color w:val="4E4E4E"/>
          <w:sz w:val="24"/>
          <w:szCs w:val="24"/>
          <w:lang w:eastAsia="cs-CZ"/>
        </w:rPr>
        <w:t>používaný</w:t>
      </w:r>
      <w:r w:rsidRPr="001C43AA">
        <w:rPr>
          <w:rFonts w:ascii="Times New Roman" w:eastAsia="Times New Roman" w:hAnsi="Times New Roman" w:cs="Times New Roman"/>
          <w:b/>
          <w:bCs/>
          <w:color w:val="4E4E4E"/>
          <w:sz w:val="24"/>
          <w:szCs w:val="24"/>
          <w:lang w:eastAsia="cs-CZ"/>
        </w:rPr>
        <w:t>ch</w:t>
      </w:r>
      <w:r w:rsidR="00314CD4" w:rsidRPr="001C43AA">
        <w:rPr>
          <w:rFonts w:ascii="Times New Roman" w:eastAsia="Times New Roman" w:hAnsi="Times New Roman" w:cs="Times New Roman"/>
          <w:b/>
          <w:bCs/>
          <w:color w:val="4E4E4E"/>
          <w:sz w:val="24"/>
          <w:szCs w:val="24"/>
          <w:lang w:eastAsia="cs-CZ"/>
        </w:rPr>
        <w:t xml:space="preserve"> na DM</w:t>
      </w:r>
      <w:r w:rsidRPr="001C43AA">
        <w:rPr>
          <w:rFonts w:ascii="Times New Roman" w:eastAsia="Times New Roman" w:hAnsi="Times New Roman" w:cs="Times New Roman"/>
          <w:b/>
          <w:bCs/>
          <w:color w:val="4E4E4E"/>
          <w:sz w:val="24"/>
          <w:szCs w:val="24"/>
          <w:lang w:eastAsia="cs-CZ"/>
        </w:rPr>
        <w:t xml:space="preserve"> </w:t>
      </w:r>
    </w:p>
    <w:p w14:paraId="2D33B4FF" w14:textId="77777777" w:rsidR="0003429B" w:rsidRPr="0087633A" w:rsidRDefault="00314CD4"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bCs/>
          <w:color w:val="4E4E4E"/>
          <w:sz w:val="24"/>
          <w:szCs w:val="24"/>
          <w:lang w:eastAsia="cs-CZ"/>
        </w:rPr>
        <w:tab/>
      </w:r>
      <w:r>
        <w:rPr>
          <w:rFonts w:ascii="Times New Roman" w:eastAsia="Times New Roman" w:hAnsi="Times New Roman" w:cs="Times New Roman"/>
          <w:bCs/>
          <w:color w:val="4E4E4E"/>
          <w:sz w:val="24"/>
          <w:szCs w:val="24"/>
          <w:lang w:eastAsia="cs-CZ"/>
        </w:rPr>
        <w:tab/>
      </w:r>
      <w:r w:rsidR="00C4170D">
        <w:rPr>
          <w:rFonts w:ascii="Times New Roman" w:eastAsia="Times New Roman" w:hAnsi="Times New Roman" w:cs="Times New Roman"/>
          <w:bCs/>
          <w:color w:val="4E4E4E"/>
          <w:sz w:val="24"/>
          <w:szCs w:val="24"/>
          <w:lang w:eastAsia="cs-CZ"/>
        </w:rPr>
        <w:t xml:space="preserve">     </w:t>
      </w:r>
      <w:r w:rsidR="00353213">
        <w:rPr>
          <w:rFonts w:ascii="Times New Roman" w:eastAsia="Times New Roman" w:hAnsi="Times New Roman" w:cs="Times New Roman"/>
          <w:bCs/>
          <w:color w:val="4E4E4E"/>
          <w:sz w:val="24"/>
          <w:szCs w:val="24"/>
          <w:lang w:eastAsia="cs-CZ"/>
        </w:rPr>
        <w:t xml:space="preserve">    </w:t>
      </w:r>
      <w:r w:rsidR="00244275">
        <w:rPr>
          <w:rFonts w:ascii="Times New Roman" w:eastAsia="Times New Roman" w:hAnsi="Times New Roman" w:cs="Times New Roman"/>
          <w:bCs/>
          <w:color w:val="4E4E4E"/>
          <w:sz w:val="24"/>
          <w:szCs w:val="24"/>
          <w:lang w:eastAsia="cs-CZ"/>
        </w:rPr>
        <w:t xml:space="preserve">- </w:t>
      </w:r>
      <w:r>
        <w:rPr>
          <w:rFonts w:ascii="Times New Roman" w:eastAsia="Times New Roman" w:hAnsi="Times New Roman" w:cs="Times New Roman"/>
          <w:bCs/>
          <w:color w:val="4E4E4E"/>
          <w:sz w:val="24"/>
          <w:szCs w:val="24"/>
          <w:lang w:eastAsia="cs-CZ"/>
        </w:rPr>
        <w:t xml:space="preserve">jednorázová platba do pokladny školy </w:t>
      </w:r>
      <w:r w:rsidR="001C43AA">
        <w:rPr>
          <w:rFonts w:ascii="Times New Roman" w:eastAsia="Times New Roman" w:hAnsi="Times New Roman" w:cs="Times New Roman"/>
          <w:bCs/>
          <w:color w:val="4E4E4E"/>
          <w:sz w:val="24"/>
          <w:szCs w:val="24"/>
          <w:lang w:eastAsia="cs-CZ"/>
        </w:rPr>
        <w:t>-</w:t>
      </w:r>
      <w:r>
        <w:rPr>
          <w:rFonts w:ascii="Times New Roman" w:eastAsia="Times New Roman" w:hAnsi="Times New Roman" w:cs="Times New Roman"/>
          <w:bCs/>
          <w:color w:val="4E4E4E"/>
          <w:sz w:val="24"/>
          <w:szCs w:val="24"/>
          <w:lang w:eastAsia="cs-CZ"/>
        </w:rPr>
        <w:t xml:space="preserve"> úhrada do konce </w:t>
      </w:r>
      <w:r w:rsidR="00B33CB1">
        <w:rPr>
          <w:rFonts w:ascii="Times New Roman" w:eastAsia="Times New Roman" w:hAnsi="Times New Roman" w:cs="Times New Roman"/>
          <w:bCs/>
          <w:color w:val="4E4E4E"/>
          <w:sz w:val="24"/>
          <w:szCs w:val="24"/>
          <w:lang w:eastAsia="cs-CZ"/>
        </w:rPr>
        <w:t>září</w:t>
      </w:r>
      <w:r>
        <w:rPr>
          <w:rFonts w:ascii="Times New Roman" w:eastAsia="Times New Roman" w:hAnsi="Times New Roman" w:cs="Times New Roman"/>
          <w:bCs/>
          <w:color w:val="4E4E4E"/>
          <w:sz w:val="24"/>
          <w:szCs w:val="24"/>
          <w:lang w:eastAsia="cs-CZ"/>
        </w:rPr>
        <w:t xml:space="preserve"> </w:t>
      </w:r>
      <w:r w:rsidR="0003429B" w:rsidRPr="0087633A">
        <w:rPr>
          <w:rFonts w:ascii="Times New Roman" w:eastAsia="Times New Roman" w:hAnsi="Times New Roman" w:cs="Times New Roman"/>
          <w:color w:val="4E4E4E"/>
          <w:sz w:val="24"/>
          <w:szCs w:val="24"/>
          <w:lang w:eastAsia="cs-CZ"/>
        </w:rPr>
        <w:t> </w:t>
      </w:r>
    </w:p>
    <w:p w14:paraId="33B377B3" w14:textId="77777777" w:rsidR="001C43AA" w:rsidRDefault="00C4170D" w:rsidP="00C4170D">
      <w:pPr>
        <w:shd w:val="clear" w:color="auto" w:fill="FFFFFF"/>
        <w:spacing w:before="75" w:after="225" w:line="408" w:lineRule="auto"/>
        <w:jc w:val="both"/>
        <w:rPr>
          <w:rFonts w:ascii="Times New Roman" w:eastAsia="Times New Roman" w:hAnsi="Times New Roman" w:cs="Times New Roman"/>
          <w:b/>
          <w:color w:val="4E4E4E"/>
          <w:sz w:val="24"/>
          <w:szCs w:val="24"/>
          <w:lang w:eastAsia="cs-CZ"/>
        </w:rPr>
      </w:pPr>
      <w:r>
        <w:rPr>
          <w:rFonts w:ascii="Times New Roman" w:eastAsia="Times New Roman" w:hAnsi="Times New Roman" w:cs="Times New Roman"/>
          <w:color w:val="4E4E4E"/>
          <w:sz w:val="24"/>
          <w:szCs w:val="24"/>
          <w:lang w:eastAsia="cs-CZ"/>
        </w:rPr>
        <w:t>c)</w:t>
      </w:r>
      <w:r>
        <w:rPr>
          <w:rFonts w:ascii="Times New Roman" w:eastAsia="Times New Roman" w:hAnsi="Times New Roman" w:cs="Times New Roman"/>
          <w:color w:val="4E4E4E"/>
          <w:sz w:val="24"/>
          <w:szCs w:val="24"/>
          <w:lang w:eastAsia="cs-CZ"/>
        </w:rPr>
        <w:tab/>
        <w:t xml:space="preserve">  </w:t>
      </w:r>
      <w:r w:rsidR="00353213">
        <w:rPr>
          <w:rFonts w:ascii="Times New Roman" w:eastAsia="Times New Roman" w:hAnsi="Times New Roman" w:cs="Times New Roman"/>
          <w:color w:val="4E4E4E"/>
          <w:sz w:val="24"/>
          <w:szCs w:val="24"/>
          <w:lang w:eastAsia="cs-CZ"/>
        </w:rPr>
        <w:t xml:space="preserve"> </w:t>
      </w:r>
      <w:r>
        <w:rPr>
          <w:rFonts w:ascii="Times New Roman" w:eastAsia="Times New Roman" w:hAnsi="Times New Roman" w:cs="Times New Roman"/>
          <w:color w:val="4E4E4E"/>
          <w:sz w:val="24"/>
          <w:szCs w:val="24"/>
          <w:lang w:eastAsia="cs-CZ"/>
        </w:rPr>
        <w:t xml:space="preserve">100,- Kč - </w:t>
      </w:r>
      <w:r w:rsidRPr="00353213">
        <w:rPr>
          <w:rFonts w:ascii="Times New Roman" w:eastAsia="Times New Roman" w:hAnsi="Times New Roman" w:cs="Times New Roman"/>
          <w:b/>
          <w:color w:val="4E4E4E"/>
          <w:sz w:val="24"/>
          <w:szCs w:val="24"/>
          <w:lang w:eastAsia="cs-CZ"/>
        </w:rPr>
        <w:t xml:space="preserve">poplatek za </w:t>
      </w:r>
      <w:r w:rsidR="00353213" w:rsidRPr="00353213">
        <w:rPr>
          <w:rFonts w:ascii="Times New Roman" w:eastAsia="Times New Roman" w:hAnsi="Times New Roman" w:cs="Times New Roman"/>
          <w:b/>
          <w:color w:val="4E4E4E"/>
          <w:sz w:val="24"/>
          <w:szCs w:val="24"/>
          <w:lang w:eastAsia="cs-CZ"/>
        </w:rPr>
        <w:t xml:space="preserve">příležitostné ubytování na DM za </w:t>
      </w:r>
      <w:r w:rsidRPr="00353213">
        <w:rPr>
          <w:rFonts w:ascii="Times New Roman" w:eastAsia="Times New Roman" w:hAnsi="Times New Roman" w:cs="Times New Roman"/>
          <w:b/>
          <w:color w:val="4E4E4E"/>
          <w:sz w:val="24"/>
          <w:szCs w:val="24"/>
          <w:lang w:eastAsia="cs-CZ"/>
        </w:rPr>
        <w:t>jednu noc</w:t>
      </w:r>
      <w:r w:rsidR="00353213" w:rsidRPr="00353213">
        <w:rPr>
          <w:rFonts w:ascii="Times New Roman" w:eastAsia="Times New Roman" w:hAnsi="Times New Roman" w:cs="Times New Roman"/>
          <w:b/>
          <w:color w:val="4E4E4E"/>
          <w:sz w:val="24"/>
          <w:szCs w:val="24"/>
          <w:lang w:eastAsia="cs-CZ"/>
        </w:rPr>
        <w:t xml:space="preserve"> pro </w:t>
      </w:r>
      <w:r w:rsidRPr="00353213">
        <w:rPr>
          <w:rFonts w:ascii="Times New Roman" w:eastAsia="Times New Roman" w:hAnsi="Times New Roman" w:cs="Times New Roman"/>
          <w:b/>
          <w:color w:val="4E4E4E"/>
          <w:sz w:val="24"/>
          <w:szCs w:val="24"/>
          <w:lang w:eastAsia="cs-CZ"/>
        </w:rPr>
        <w:t>žák</w:t>
      </w:r>
      <w:r w:rsidR="00353213" w:rsidRPr="00353213">
        <w:rPr>
          <w:rFonts w:ascii="Times New Roman" w:eastAsia="Times New Roman" w:hAnsi="Times New Roman" w:cs="Times New Roman"/>
          <w:b/>
          <w:color w:val="4E4E4E"/>
          <w:sz w:val="24"/>
          <w:szCs w:val="24"/>
          <w:lang w:eastAsia="cs-CZ"/>
        </w:rPr>
        <w:t>y</w:t>
      </w:r>
      <w:r w:rsidR="001C43AA">
        <w:rPr>
          <w:rFonts w:ascii="Times New Roman" w:eastAsia="Times New Roman" w:hAnsi="Times New Roman" w:cs="Times New Roman"/>
          <w:b/>
          <w:color w:val="4E4E4E"/>
          <w:sz w:val="24"/>
          <w:szCs w:val="24"/>
          <w:lang w:eastAsia="cs-CZ"/>
        </w:rPr>
        <w:t xml:space="preserve"> </w:t>
      </w:r>
    </w:p>
    <w:p w14:paraId="0703D86F" w14:textId="77777777" w:rsidR="00C4170D" w:rsidRPr="0087633A" w:rsidRDefault="001C43AA" w:rsidP="00C4170D">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b/>
          <w:color w:val="4E4E4E"/>
          <w:sz w:val="24"/>
          <w:szCs w:val="24"/>
          <w:lang w:eastAsia="cs-CZ"/>
        </w:rPr>
        <w:t xml:space="preserve">                                školy včetně</w:t>
      </w:r>
      <w:r w:rsidR="00C4170D" w:rsidRPr="00353213">
        <w:rPr>
          <w:rFonts w:ascii="Times New Roman" w:eastAsia="Times New Roman" w:hAnsi="Times New Roman" w:cs="Times New Roman"/>
          <w:b/>
          <w:color w:val="4E4E4E"/>
          <w:sz w:val="24"/>
          <w:szCs w:val="24"/>
          <w:lang w:eastAsia="cs-CZ"/>
        </w:rPr>
        <w:t xml:space="preserve"> DS</w:t>
      </w:r>
    </w:p>
    <w:p w14:paraId="3992DBF6" w14:textId="77777777" w:rsidR="001C43AA" w:rsidRDefault="0003429B"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sidRPr="0087633A">
        <w:rPr>
          <w:rFonts w:ascii="Times New Roman" w:eastAsia="Times New Roman" w:hAnsi="Times New Roman" w:cs="Times New Roman"/>
          <w:color w:val="4E4E4E"/>
          <w:sz w:val="24"/>
          <w:szCs w:val="24"/>
          <w:lang w:eastAsia="cs-CZ"/>
        </w:rPr>
        <w:t> </w:t>
      </w:r>
      <w:r w:rsidR="00353213">
        <w:rPr>
          <w:rFonts w:ascii="Times New Roman" w:eastAsia="Times New Roman" w:hAnsi="Times New Roman" w:cs="Times New Roman"/>
          <w:color w:val="4E4E4E"/>
          <w:sz w:val="24"/>
          <w:szCs w:val="24"/>
          <w:lang w:eastAsia="cs-CZ"/>
        </w:rPr>
        <w:tab/>
      </w:r>
      <w:r w:rsidR="00353213">
        <w:rPr>
          <w:rFonts w:ascii="Times New Roman" w:eastAsia="Times New Roman" w:hAnsi="Times New Roman" w:cs="Times New Roman"/>
          <w:color w:val="4E4E4E"/>
          <w:sz w:val="24"/>
          <w:szCs w:val="24"/>
          <w:lang w:eastAsia="cs-CZ"/>
        </w:rPr>
        <w:tab/>
        <w:t xml:space="preserve">         - platba do pokladny školy p</w:t>
      </w:r>
      <w:r w:rsidR="001C43AA">
        <w:rPr>
          <w:rFonts w:ascii="Times New Roman" w:eastAsia="Times New Roman" w:hAnsi="Times New Roman" w:cs="Times New Roman"/>
          <w:color w:val="4E4E4E"/>
          <w:sz w:val="24"/>
          <w:szCs w:val="24"/>
          <w:lang w:eastAsia="cs-CZ"/>
        </w:rPr>
        <w:t>ři</w:t>
      </w:r>
      <w:r w:rsidR="00353213">
        <w:rPr>
          <w:rFonts w:ascii="Times New Roman" w:eastAsia="Times New Roman" w:hAnsi="Times New Roman" w:cs="Times New Roman"/>
          <w:color w:val="4E4E4E"/>
          <w:sz w:val="24"/>
          <w:szCs w:val="24"/>
          <w:lang w:eastAsia="cs-CZ"/>
        </w:rPr>
        <w:t xml:space="preserve"> každém</w:t>
      </w:r>
      <w:r w:rsidR="001C43AA">
        <w:rPr>
          <w:rFonts w:ascii="Times New Roman" w:eastAsia="Times New Roman" w:hAnsi="Times New Roman" w:cs="Times New Roman"/>
          <w:color w:val="4E4E4E"/>
          <w:sz w:val="24"/>
          <w:szCs w:val="24"/>
          <w:lang w:eastAsia="cs-CZ"/>
        </w:rPr>
        <w:t xml:space="preserve"> příležitostném</w:t>
      </w:r>
      <w:r w:rsidR="00353213">
        <w:rPr>
          <w:rFonts w:ascii="Times New Roman" w:eastAsia="Times New Roman" w:hAnsi="Times New Roman" w:cs="Times New Roman"/>
          <w:color w:val="4E4E4E"/>
          <w:sz w:val="24"/>
          <w:szCs w:val="24"/>
          <w:lang w:eastAsia="cs-CZ"/>
        </w:rPr>
        <w:t xml:space="preserve"> ubytování</w:t>
      </w:r>
    </w:p>
    <w:p w14:paraId="520D4AB3" w14:textId="77777777" w:rsidR="001C43AA" w:rsidRDefault="001C43AA" w:rsidP="0003429B">
      <w:pPr>
        <w:shd w:val="clear" w:color="auto" w:fill="FFFFFF"/>
        <w:spacing w:before="75" w:after="225" w:line="408" w:lineRule="auto"/>
        <w:jc w:val="both"/>
        <w:rPr>
          <w:rFonts w:ascii="Times New Roman" w:eastAsia="Times New Roman" w:hAnsi="Times New Roman" w:cs="Times New Roman"/>
          <w:b/>
          <w:color w:val="4E4E4E"/>
          <w:sz w:val="24"/>
          <w:szCs w:val="24"/>
          <w:lang w:eastAsia="cs-CZ"/>
        </w:rPr>
      </w:pPr>
      <w:r>
        <w:rPr>
          <w:rFonts w:ascii="Times New Roman" w:eastAsia="Times New Roman" w:hAnsi="Times New Roman" w:cs="Times New Roman"/>
          <w:color w:val="4E4E4E"/>
          <w:sz w:val="24"/>
          <w:szCs w:val="24"/>
          <w:lang w:eastAsia="cs-CZ"/>
        </w:rPr>
        <w:t>d)</w:t>
      </w:r>
      <w:r>
        <w:rPr>
          <w:rFonts w:ascii="Times New Roman" w:eastAsia="Times New Roman" w:hAnsi="Times New Roman" w:cs="Times New Roman"/>
          <w:color w:val="4E4E4E"/>
          <w:sz w:val="24"/>
          <w:szCs w:val="24"/>
          <w:lang w:eastAsia="cs-CZ"/>
        </w:rPr>
        <w:tab/>
        <w:t xml:space="preserve">   200,-Kč - </w:t>
      </w:r>
      <w:r>
        <w:rPr>
          <w:rFonts w:ascii="Times New Roman" w:eastAsia="Times New Roman" w:hAnsi="Times New Roman" w:cs="Times New Roman"/>
          <w:b/>
          <w:color w:val="4E4E4E"/>
          <w:sz w:val="24"/>
          <w:szCs w:val="24"/>
          <w:lang w:eastAsia="cs-CZ"/>
        </w:rPr>
        <w:t xml:space="preserve">poplatek za příležitostné ubytování na DM za jednu noc pro cizí </w:t>
      </w:r>
    </w:p>
    <w:p w14:paraId="62F7A92A" w14:textId="77777777" w:rsidR="001C43AA" w:rsidRDefault="001C43AA" w:rsidP="0003429B">
      <w:pPr>
        <w:shd w:val="clear" w:color="auto" w:fill="FFFFFF"/>
        <w:spacing w:before="75" w:after="225" w:line="408" w:lineRule="auto"/>
        <w:jc w:val="both"/>
        <w:rPr>
          <w:rFonts w:ascii="Times New Roman" w:eastAsia="Times New Roman" w:hAnsi="Times New Roman" w:cs="Times New Roman"/>
          <w:b/>
          <w:color w:val="4E4E4E"/>
          <w:sz w:val="24"/>
          <w:szCs w:val="24"/>
          <w:lang w:eastAsia="cs-CZ"/>
        </w:rPr>
      </w:pPr>
      <w:r>
        <w:rPr>
          <w:rFonts w:ascii="Times New Roman" w:eastAsia="Times New Roman" w:hAnsi="Times New Roman" w:cs="Times New Roman"/>
          <w:b/>
          <w:color w:val="4E4E4E"/>
          <w:sz w:val="24"/>
          <w:szCs w:val="24"/>
          <w:lang w:eastAsia="cs-CZ"/>
        </w:rPr>
        <w:tab/>
      </w:r>
      <w:r>
        <w:rPr>
          <w:rFonts w:ascii="Times New Roman" w:eastAsia="Times New Roman" w:hAnsi="Times New Roman" w:cs="Times New Roman"/>
          <w:b/>
          <w:color w:val="4E4E4E"/>
          <w:sz w:val="24"/>
          <w:szCs w:val="24"/>
          <w:lang w:eastAsia="cs-CZ"/>
        </w:rPr>
        <w:tab/>
        <w:t xml:space="preserve">        osoby</w:t>
      </w:r>
    </w:p>
    <w:p w14:paraId="52219EED" w14:textId="77777777" w:rsidR="0003429B" w:rsidRPr="0087633A" w:rsidRDefault="001C43AA"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t xml:space="preserve">         - platba do pokladny školy při každém příležitostném ubytování </w:t>
      </w:r>
      <w:r w:rsidR="00353213">
        <w:rPr>
          <w:rFonts w:ascii="Times New Roman" w:eastAsia="Times New Roman" w:hAnsi="Times New Roman" w:cs="Times New Roman"/>
          <w:color w:val="4E4E4E"/>
          <w:sz w:val="24"/>
          <w:szCs w:val="24"/>
          <w:lang w:eastAsia="cs-CZ"/>
        </w:rPr>
        <w:tab/>
      </w:r>
    </w:p>
    <w:p w14:paraId="6EDACECC" w14:textId="77777777" w:rsidR="00B33CB1" w:rsidRDefault="00B33CB1"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p>
    <w:p w14:paraId="5B3C6D1B" w14:textId="5A955C2E" w:rsidR="0003429B" w:rsidRPr="0087633A" w:rsidRDefault="00306E37"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FF0000"/>
          <w:sz w:val="24"/>
          <w:szCs w:val="24"/>
          <w:lang w:eastAsia="cs-CZ"/>
        </w:rPr>
        <w:t>Změny s</w:t>
      </w:r>
      <w:r w:rsidR="00C95D9A" w:rsidRPr="00306E37">
        <w:rPr>
          <w:rFonts w:ascii="Times New Roman" w:eastAsia="Times New Roman" w:hAnsi="Times New Roman" w:cs="Times New Roman"/>
          <w:color w:val="FF0000"/>
          <w:sz w:val="24"/>
          <w:szCs w:val="24"/>
          <w:lang w:eastAsia="cs-CZ"/>
        </w:rPr>
        <w:t xml:space="preserve">chválil dne </w:t>
      </w:r>
      <w:r w:rsidR="000E6FF7" w:rsidRPr="00306E37">
        <w:rPr>
          <w:rFonts w:ascii="Times New Roman" w:eastAsia="Times New Roman" w:hAnsi="Times New Roman" w:cs="Times New Roman"/>
          <w:color w:val="FF0000"/>
          <w:sz w:val="24"/>
          <w:szCs w:val="24"/>
          <w:lang w:eastAsia="cs-CZ"/>
        </w:rPr>
        <w:t>11</w:t>
      </w:r>
      <w:r w:rsidR="00C95D9A" w:rsidRPr="00306E37">
        <w:rPr>
          <w:rFonts w:ascii="Times New Roman" w:eastAsia="Times New Roman" w:hAnsi="Times New Roman" w:cs="Times New Roman"/>
          <w:color w:val="FF0000"/>
          <w:sz w:val="24"/>
          <w:szCs w:val="24"/>
          <w:lang w:eastAsia="cs-CZ"/>
        </w:rPr>
        <w:t>.</w:t>
      </w:r>
      <w:r w:rsidR="000E6FF7" w:rsidRPr="00306E37">
        <w:rPr>
          <w:rFonts w:ascii="Times New Roman" w:eastAsia="Times New Roman" w:hAnsi="Times New Roman" w:cs="Times New Roman"/>
          <w:color w:val="FF0000"/>
          <w:sz w:val="24"/>
          <w:szCs w:val="24"/>
          <w:lang w:eastAsia="cs-CZ"/>
        </w:rPr>
        <w:t>1</w:t>
      </w:r>
      <w:r w:rsidRPr="00306E37">
        <w:rPr>
          <w:rFonts w:ascii="Times New Roman" w:eastAsia="Times New Roman" w:hAnsi="Times New Roman" w:cs="Times New Roman"/>
          <w:color w:val="FF0000"/>
          <w:sz w:val="24"/>
          <w:szCs w:val="24"/>
          <w:lang w:eastAsia="cs-CZ"/>
        </w:rPr>
        <w:t>2</w:t>
      </w:r>
      <w:r w:rsidR="00C95D9A" w:rsidRPr="00306E37">
        <w:rPr>
          <w:rFonts w:ascii="Times New Roman" w:eastAsia="Times New Roman" w:hAnsi="Times New Roman" w:cs="Times New Roman"/>
          <w:color w:val="FF0000"/>
          <w:sz w:val="24"/>
          <w:szCs w:val="24"/>
          <w:lang w:eastAsia="cs-CZ"/>
        </w:rPr>
        <w:t>.20</w:t>
      </w:r>
      <w:r w:rsidRPr="00306E37">
        <w:rPr>
          <w:rFonts w:ascii="Times New Roman" w:eastAsia="Times New Roman" w:hAnsi="Times New Roman" w:cs="Times New Roman"/>
          <w:color w:val="FF0000"/>
          <w:sz w:val="24"/>
          <w:szCs w:val="24"/>
          <w:lang w:eastAsia="cs-CZ"/>
        </w:rPr>
        <w:t>21</w:t>
      </w:r>
      <w:r w:rsidR="00C95D9A">
        <w:rPr>
          <w:rFonts w:ascii="Times New Roman" w:eastAsia="Times New Roman" w:hAnsi="Times New Roman" w:cs="Times New Roman"/>
          <w:color w:val="4E4E4E"/>
          <w:sz w:val="24"/>
          <w:szCs w:val="24"/>
          <w:lang w:eastAsia="cs-CZ"/>
        </w:rPr>
        <w:t>:</w:t>
      </w:r>
    </w:p>
    <w:p w14:paraId="38328E89" w14:textId="77777777" w:rsidR="0003429B" w:rsidRPr="0087633A" w:rsidRDefault="00C95D9A"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sidR="0003429B" w:rsidRPr="0087633A">
        <w:rPr>
          <w:rFonts w:ascii="Times New Roman" w:eastAsia="Times New Roman" w:hAnsi="Times New Roman" w:cs="Times New Roman"/>
          <w:color w:val="4E4E4E"/>
          <w:sz w:val="24"/>
          <w:szCs w:val="24"/>
          <w:lang w:eastAsia="cs-CZ"/>
        </w:rPr>
        <w:t xml:space="preserve">Mgr. </w:t>
      </w:r>
      <w:r w:rsidR="00244275">
        <w:rPr>
          <w:rFonts w:ascii="Times New Roman" w:eastAsia="Times New Roman" w:hAnsi="Times New Roman" w:cs="Times New Roman"/>
          <w:color w:val="4E4E4E"/>
          <w:sz w:val="24"/>
          <w:szCs w:val="24"/>
          <w:lang w:eastAsia="cs-CZ"/>
        </w:rPr>
        <w:t>Bc. Rudolf</w:t>
      </w:r>
      <w:r w:rsidR="0003429B" w:rsidRPr="0087633A">
        <w:rPr>
          <w:rFonts w:ascii="Times New Roman" w:eastAsia="Times New Roman" w:hAnsi="Times New Roman" w:cs="Times New Roman"/>
          <w:color w:val="4E4E4E"/>
          <w:sz w:val="24"/>
          <w:szCs w:val="24"/>
          <w:lang w:eastAsia="cs-CZ"/>
        </w:rPr>
        <w:t xml:space="preserve"> </w:t>
      </w:r>
      <w:r w:rsidR="00244275">
        <w:rPr>
          <w:rFonts w:ascii="Times New Roman" w:eastAsia="Times New Roman" w:hAnsi="Times New Roman" w:cs="Times New Roman"/>
          <w:color w:val="4E4E4E"/>
          <w:sz w:val="24"/>
          <w:szCs w:val="24"/>
          <w:lang w:eastAsia="cs-CZ"/>
        </w:rPr>
        <w:t>Sochor</w:t>
      </w:r>
    </w:p>
    <w:p w14:paraId="481FCFD4" w14:textId="46A3D20C" w:rsidR="00B33CB1" w:rsidRDefault="00C95D9A" w:rsidP="0003429B">
      <w:pPr>
        <w:shd w:val="clear" w:color="auto" w:fill="FFFFFF"/>
        <w:spacing w:before="75" w:after="225" w:line="408" w:lineRule="auto"/>
        <w:jc w:val="both"/>
        <w:rPr>
          <w:rFonts w:ascii="Times New Roman" w:eastAsia="Times New Roman" w:hAnsi="Times New Roman" w:cs="Times New Roman"/>
          <w:color w:val="4E4E4E"/>
          <w:sz w:val="24"/>
          <w:szCs w:val="24"/>
          <w:lang w:eastAsia="cs-CZ"/>
        </w:rPr>
      </w:pP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Pr>
          <w:rFonts w:ascii="Times New Roman" w:eastAsia="Times New Roman" w:hAnsi="Times New Roman" w:cs="Times New Roman"/>
          <w:color w:val="4E4E4E"/>
          <w:sz w:val="24"/>
          <w:szCs w:val="24"/>
          <w:lang w:eastAsia="cs-CZ"/>
        </w:rPr>
        <w:tab/>
      </w:r>
      <w:r w:rsidR="0003429B" w:rsidRPr="0087633A">
        <w:rPr>
          <w:rFonts w:ascii="Times New Roman" w:eastAsia="Times New Roman" w:hAnsi="Times New Roman" w:cs="Times New Roman"/>
          <w:color w:val="4E4E4E"/>
          <w:sz w:val="24"/>
          <w:szCs w:val="24"/>
          <w:lang w:eastAsia="cs-CZ"/>
        </w:rPr>
        <w:t xml:space="preserve">ředitel </w:t>
      </w:r>
      <w:r w:rsidR="00244275">
        <w:rPr>
          <w:rFonts w:ascii="Times New Roman" w:eastAsia="Times New Roman" w:hAnsi="Times New Roman" w:cs="Times New Roman"/>
          <w:color w:val="4E4E4E"/>
          <w:sz w:val="24"/>
          <w:szCs w:val="24"/>
          <w:lang w:eastAsia="cs-CZ"/>
        </w:rPr>
        <w:t>SLŠ a SO</w:t>
      </w:r>
      <w:r w:rsidR="001C43AA">
        <w:rPr>
          <w:rFonts w:ascii="Times New Roman" w:eastAsia="Times New Roman" w:hAnsi="Times New Roman" w:cs="Times New Roman"/>
          <w:color w:val="4E4E4E"/>
          <w:sz w:val="24"/>
          <w:szCs w:val="24"/>
          <w:lang w:eastAsia="cs-CZ"/>
        </w:rPr>
        <w:t>Š</w:t>
      </w:r>
      <w:r w:rsidR="00244275">
        <w:rPr>
          <w:rFonts w:ascii="Times New Roman" w:eastAsia="Times New Roman" w:hAnsi="Times New Roman" w:cs="Times New Roman"/>
          <w:color w:val="4E4E4E"/>
          <w:sz w:val="24"/>
          <w:szCs w:val="24"/>
          <w:lang w:eastAsia="cs-CZ"/>
        </w:rPr>
        <w:t xml:space="preserve"> Šluknov</w:t>
      </w:r>
    </w:p>
    <w:sectPr w:rsidR="00B33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D38"/>
    <w:multiLevelType w:val="hybridMultilevel"/>
    <w:tmpl w:val="BF0816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29B"/>
    <w:rsid w:val="0003429B"/>
    <w:rsid w:val="00056983"/>
    <w:rsid w:val="000B4124"/>
    <w:rsid w:val="000C15F0"/>
    <w:rsid w:val="000E6FF7"/>
    <w:rsid w:val="00151838"/>
    <w:rsid w:val="001C43AA"/>
    <w:rsid w:val="00204184"/>
    <w:rsid w:val="00210BA8"/>
    <w:rsid w:val="00244275"/>
    <w:rsid w:val="002A21CE"/>
    <w:rsid w:val="002A2597"/>
    <w:rsid w:val="002C2586"/>
    <w:rsid w:val="00306E37"/>
    <w:rsid w:val="00314CD4"/>
    <w:rsid w:val="00353213"/>
    <w:rsid w:val="00391DE6"/>
    <w:rsid w:val="00450BBC"/>
    <w:rsid w:val="004F4C22"/>
    <w:rsid w:val="004F62A3"/>
    <w:rsid w:val="004F7FF3"/>
    <w:rsid w:val="005120EA"/>
    <w:rsid w:val="005F02A1"/>
    <w:rsid w:val="005F625A"/>
    <w:rsid w:val="0060235A"/>
    <w:rsid w:val="006B2951"/>
    <w:rsid w:val="006D24C2"/>
    <w:rsid w:val="006F5259"/>
    <w:rsid w:val="007844B0"/>
    <w:rsid w:val="007E0856"/>
    <w:rsid w:val="0087633A"/>
    <w:rsid w:val="00956E5C"/>
    <w:rsid w:val="00963675"/>
    <w:rsid w:val="009858F3"/>
    <w:rsid w:val="00991E50"/>
    <w:rsid w:val="009950A7"/>
    <w:rsid w:val="009D6C63"/>
    <w:rsid w:val="00A77B93"/>
    <w:rsid w:val="00A971B4"/>
    <w:rsid w:val="00B06B2A"/>
    <w:rsid w:val="00B109DE"/>
    <w:rsid w:val="00B33CB1"/>
    <w:rsid w:val="00B34ABA"/>
    <w:rsid w:val="00B51D51"/>
    <w:rsid w:val="00BA2711"/>
    <w:rsid w:val="00C06251"/>
    <w:rsid w:val="00C4170D"/>
    <w:rsid w:val="00C51DA7"/>
    <w:rsid w:val="00C95D9A"/>
    <w:rsid w:val="00D6086A"/>
    <w:rsid w:val="00D92DAD"/>
    <w:rsid w:val="00DA3C5A"/>
    <w:rsid w:val="00DA647B"/>
    <w:rsid w:val="00DA7E71"/>
    <w:rsid w:val="00DB2494"/>
    <w:rsid w:val="00E54A50"/>
    <w:rsid w:val="00E72665"/>
    <w:rsid w:val="00F04044"/>
    <w:rsid w:val="00F62EBD"/>
    <w:rsid w:val="00F63A1E"/>
    <w:rsid w:val="00F91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84DA"/>
  <w15:docId w15:val="{EFC56AD0-5762-4189-92B7-091D2516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3429B"/>
    <w:rPr>
      <w:b/>
      <w:bCs/>
    </w:rPr>
  </w:style>
  <w:style w:type="paragraph" w:styleId="Textbubliny">
    <w:name w:val="Balloon Text"/>
    <w:basedOn w:val="Normln"/>
    <w:link w:val="TextbublinyChar"/>
    <w:uiPriority w:val="99"/>
    <w:semiHidden/>
    <w:unhideWhenUsed/>
    <w:rsid w:val="00A77B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7B93"/>
    <w:rPr>
      <w:rFonts w:ascii="Tahoma" w:hAnsi="Tahoma" w:cs="Tahoma"/>
      <w:sz w:val="16"/>
      <w:szCs w:val="16"/>
    </w:rPr>
  </w:style>
  <w:style w:type="paragraph" w:styleId="Odstavecseseznamem">
    <w:name w:val="List Paragraph"/>
    <w:basedOn w:val="Normln"/>
    <w:uiPriority w:val="34"/>
    <w:qFormat/>
    <w:rsid w:val="0078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7455">
      <w:bodyDiv w:val="1"/>
      <w:marLeft w:val="0"/>
      <w:marRight w:val="0"/>
      <w:marTop w:val="0"/>
      <w:marBottom w:val="0"/>
      <w:divBdr>
        <w:top w:val="none" w:sz="0" w:space="0" w:color="auto"/>
        <w:left w:val="none" w:sz="0" w:space="0" w:color="auto"/>
        <w:bottom w:val="none" w:sz="0" w:space="0" w:color="auto"/>
        <w:right w:val="none" w:sz="0" w:space="0" w:color="auto"/>
      </w:divBdr>
      <w:divsChild>
        <w:div w:id="967004540">
          <w:marLeft w:val="0"/>
          <w:marRight w:val="0"/>
          <w:marTop w:val="0"/>
          <w:marBottom w:val="0"/>
          <w:divBdr>
            <w:top w:val="none" w:sz="0" w:space="0" w:color="auto"/>
            <w:left w:val="none" w:sz="0" w:space="0" w:color="auto"/>
            <w:bottom w:val="none" w:sz="0" w:space="0" w:color="auto"/>
            <w:right w:val="none" w:sz="0" w:space="0" w:color="auto"/>
          </w:divBdr>
          <w:divsChild>
            <w:div w:id="538514848">
              <w:marLeft w:val="0"/>
              <w:marRight w:val="0"/>
              <w:marTop w:val="0"/>
              <w:marBottom w:val="0"/>
              <w:divBdr>
                <w:top w:val="none" w:sz="0" w:space="0" w:color="auto"/>
                <w:left w:val="none" w:sz="0" w:space="0" w:color="auto"/>
                <w:bottom w:val="none" w:sz="0" w:space="0" w:color="auto"/>
                <w:right w:val="none" w:sz="0" w:space="0" w:color="auto"/>
              </w:divBdr>
              <w:divsChild>
                <w:div w:id="1009603244">
                  <w:marLeft w:val="0"/>
                  <w:marRight w:val="0"/>
                  <w:marTop w:val="0"/>
                  <w:marBottom w:val="0"/>
                  <w:divBdr>
                    <w:top w:val="single" w:sz="6" w:space="15" w:color="CBE1EF"/>
                    <w:left w:val="none" w:sz="0" w:space="0" w:color="auto"/>
                    <w:bottom w:val="none" w:sz="0" w:space="0" w:color="auto"/>
                    <w:right w:val="none" w:sz="0" w:space="0" w:color="auto"/>
                  </w:divBdr>
                </w:div>
              </w:divsChild>
            </w:div>
          </w:divsChild>
        </w:div>
      </w:divsChild>
    </w:div>
    <w:div w:id="1341545461">
      <w:bodyDiv w:val="1"/>
      <w:marLeft w:val="0"/>
      <w:marRight w:val="0"/>
      <w:marTop w:val="0"/>
      <w:marBottom w:val="0"/>
      <w:divBdr>
        <w:top w:val="none" w:sz="0" w:space="0" w:color="auto"/>
        <w:left w:val="none" w:sz="0" w:space="0" w:color="auto"/>
        <w:bottom w:val="none" w:sz="0" w:space="0" w:color="auto"/>
        <w:right w:val="none" w:sz="0" w:space="0" w:color="auto"/>
      </w:divBdr>
      <w:divsChild>
        <w:div w:id="1819951381">
          <w:marLeft w:val="0"/>
          <w:marRight w:val="0"/>
          <w:marTop w:val="0"/>
          <w:marBottom w:val="0"/>
          <w:divBdr>
            <w:top w:val="none" w:sz="0" w:space="0" w:color="auto"/>
            <w:left w:val="none" w:sz="0" w:space="0" w:color="auto"/>
            <w:bottom w:val="none" w:sz="0" w:space="0" w:color="auto"/>
            <w:right w:val="none" w:sz="0" w:space="0" w:color="auto"/>
          </w:divBdr>
          <w:divsChild>
            <w:div w:id="390424249">
              <w:marLeft w:val="0"/>
              <w:marRight w:val="0"/>
              <w:marTop w:val="0"/>
              <w:marBottom w:val="0"/>
              <w:divBdr>
                <w:top w:val="none" w:sz="0" w:space="0" w:color="auto"/>
                <w:left w:val="none" w:sz="0" w:space="0" w:color="auto"/>
                <w:bottom w:val="none" w:sz="0" w:space="0" w:color="auto"/>
                <w:right w:val="none" w:sz="0" w:space="0" w:color="auto"/>
              </w:divBdr>
              <w:divsChild>
                <w:div w:id="301615226">
                  <w:marLeft w:val="0"/>
                  <w:marRight w:val="0"/>
                  <w:marTop w:val="0"/>
                  <w:marBottom w:val="0"/>
                  <w:divBdr>
                    <w:top w:val="single" w:sz="6" w:space="15" w:color="CBE1EF"/>
                    <w:left w:val="none" w:sz="0" w:space="0" w:color="auto"/>
                    <w:bottom w:val="none" w:sz="0" w:space="0" w:color="auto"/>
                    <w:right w:val="none" w:sz="0" w:space="0" w:color="auto"/>
                  </w:divBdr>
                </w:div>
              </w:divsChild>
            </w:div>
          </w:divsChild>
        </w:div>
      </w:divsChild>
    </w:div>
    <w:div w:id="1469546490">
      <w:bodyDiv w:val="1"/>
      <w:marLeft w:val="0"/>
      <w:marRight w:val="0"/>
      <w:marTop w:val="0"/>
      <w:marBottom w:val="0"/>
      <w:divBdr>
        <w:top w:val="none" w:sz="0" w:space="0" w:color="auto"/>
        <w:left w:val="none" w:sz="0" w:space="0" w:color="auto"/>
        <w:bottom w:val="none" w:sz="0" w:space="0" w:color="auto"/>
        <w:right w:val="none" w:sz="0" w:space="0" w:color="auto"/>
      </w:divBdr>
      <w:divsChild>
        <w:div w:id="816188346">
          <w:marLeft w:val="0"/>
          <w:marRight w:val="0"/>
          <w:marTop w:val="0"/>
          <w:marBottom w:val="0"/>
          <w:divBdr>
            <w:top w:val="none" w:sz="0" w:space="0" w:color="auto"/>
            <w:left w:val="none" w:sz="0" w:space="0" w:color="auto"/>
            <w:bottom w:val="none" w:sz="0" w:space="0" w:color="auto"/>
            <w:right w:val="none" w:sz="0" w:space="0" w:color="auto"/>
          </w:divBdr>
          <w:divsChild>
            <w:div w:id="1302350084">
              <w:marLeft w:val="0"/>
              <w:marRight w:val="0"/>
              <w:marTop w:val="0"/>
              <w:marBottom w:val="0"/>
              <w:divBdr>
                <w:top w:val="none" w:sz="0" w:space="0" w:color="auto"/>
                <w:left w:val="none" w:sz="0" w:space="0" w:color="auto"/>
                <w:bottom w:val="none" w:sz="0" w:space="0" w:color="auto"/>
                <w:right w:val="none" w:sz="0" w:space="0" w:color="auto"/>
              </w:divBdr>
              <w:divsChild>
                <w:div w:id="1419517232">
                  <w:marLeft w:val="0"/>
                  <w:marRight w:val="0"/>
                  <w:marTop w:val="0"/>
                  <w:marBottom w:val="0"/>
                  <w:divBdr>
                    <w:top w:val="single" w:sz="6" w:space="15" w:color="CBE1EF"/>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10</Pages>
  <Words>1705</Words>
  <Characters>10064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SLŠ a SOŠS Šluknov</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SLŠ a SOŠ</dc:creator>
  <cp:lastModifiedBy>Robert Petroušek</cp:lastModifiedBy>
  <cp:revision>22</cp:revision>
  <cp:lastPrinted>2017-01-11T08:01:00Z</cp:lastPrinted>
  <dcterms:created xsi:type="dcterms:W3CDTF">2014-01-22T10:50:00Z</dcterms:created>
  <dcterms:modified xsi:type="dcterms:W3CDTF">2021-12-14T08:42:00Z</dcterms:modified>
</cp:coreProperties>
</file>